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1C" w:rsidRPr="006D40AA" w:rsidRDefault="009A451C" w:rsidP="009A451C"/>
    <w:p w:rsidR="009A451C" w:rsidRPr="006D40AA" w:rsidRDefault="009A451C" w:rsidP="009A451C">
      <w:r w:rsidRPr="006D40AA">
        <w:rPr>
          <w:noProof/>
          <w:lang w:eastAsia="ru-RU"/>
        </w:rPr>
        <mc:AlternateContent>
          <mc:Choice Requires="wps">
            <w:drawing>
              <wp:anchor distT="0" distB="0" distL="114935" distR="0" simplePos="0" relativeHeight="251659264" behindDoc="0" locked="0" layoutInCell="1" allowOverlap="1" wp14:anchorId="536C80BB" wp14:editId="04937774">
                <wp:simplePos x="0" y="0"/>
                <wp:positionH relativeFrom="column">
                  <wp:posOffset>5826760</wp:posOffset>
                </wp:positionH>
                <wp:positionV relativeFrom="paragraph">
                  <wp:posOffset>93980</wp:posOffset>
                </wp:positionV>
                <wp:extent cx="694055" cy="1295400"/>
                <wp:effectExtent l="3175" t="635" r="7620" b="889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1295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5"/>
                            </w:tblGrid>
                            <w:tr w:rsidR="00667315">
                              <w:trPr>
                                <w:trHeight w:val="1907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67315" w:rsidRDefault="00667315">
                                  <w:pPr>
                                    <w:pStyle w:val="1"/>
                                    <w:tabs>
                                      <w:tab w:val="num" w:pos="0"/>
                                    </w:tabs>
                                    <w:snapToGrid w:val="0"/>
                                    <w:spacing w:before="240" w:after="60" w:line="276" w:lineRule="auto"/>
                                    <w:ind w:left="0" w:firstLine="0"/>
                                    <w:jc w:val="left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 w:bidi="ru-RU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en-US" w:bidi="ru-RU"/>
                                    </w:rPr>
                                    <w:t>Издается</w:t>
                                  </w:r>
                                </w:p>
                                <w:p w:rsidR="00667315" w:rsidRDefault="00667315">
                                  <w:pPr>
                                    <w:spacing w:line="276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bidi="ru-RU"/>
                                    </w:rPr>
                                    <w:t>с июня</w:t>
                                  </w:r>
                                </w:p>
                                <w:p w:rsidR="00667315" w:rsidRDefault="00667315">
                                  <w:pPr>
                                    <w:spacing w:line="276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bidi="ru-RU"/>
                                    </w:rPr>
                                    <w:t xml:space="preserve">2007года </w:t>
                                  </w:r>
                                </w:p>
                                <w:p w:rsidR="00667315" w:rsidRDefault="00667315">
                                  <w:pPr>
                                    <w:spacing w:line="276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№ 391</w:t>
                                  </w:r>
                                </w:p>
                                <w:p w:rsidR="00667315" w:rsidRDefault="00667315">
                                  <w:pPr>
                                    <w:spacing w:line="276" w:lineRule="auto"/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bidi="ru-RU"/>
                                    </w:rPr>
                                    <w:t>28 сентября</w:t>
                                  </w:r>
                                </w:p>
                                <w:p w:rsidR="00667315" w:rsidRDefault="00667315">
                                  <w:pPr>
                                    <w:spacing w:line="276" w:lineRule="auto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bidi="ru-RU"/>
                                    </w:rPr>
                                    <w:t>2023 года</w:t>
                                  </w:r>
                                </w:p>
                                <w:p w:rsidR="00667315" w:rsidRDefault="00667315">
                                  <w:pPr>
                                    <w:spacing w:line="276" w:lineRule="auto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  <w:lang w:bidi="ru-RU"/>
                                    </w:rPr>
                                    <w:t>Бесплатно</w:t>
                                  </w:r>
                                </w:p>
                              </w:tc>
                            </w:tr>
                          </w:tbl>
                          <w:p w:rsidR="00667315" w:rsidRDefault="00667315" w:rsidP="009A45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58.8pt;margin-top:7.4pt;width:54.65pt;height:102pt;z-index:251659264;visibility:visible;mso-wrap-style:square;mso-width-percent:0;mso-height-percent:0;mso-wrap-distance-left:9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109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95"/>
                      </w:tblGrid>
                      <w:tr w:rsidR="00667315">
                        <w:trPr>
                          <w:trHeight w:val="1907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67315" w:rsidRDefault="00667315">
                            <w:pPr>
                              <w:pStyle w:val="1"/>
                              <w:tabs>
                                <w:tab w:val="num" w:pos="0"/>
                              </w:tabs>
                              <w:snapToGrid w:val="0"/>
                              <w:spacing w:before="240" w:after="60" w:line="276" w:lineRule="auto"/>
                              <w:ind w:left="0" w:firstLine="0"/>
                              <w:jc w:val="left"/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eastAsia="en-US" w:bidi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US" w:bidi="ru-RU"/>
                              </w:rPr>
                              <w:t>Издается</w:t>
                            </w:r>
                          </w:p>
                          <w:p w:rsidR="00667315" w:rsidRDefault="00667315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bidi="ru-RU"/>
                              </w:rPr>
                              <w:t>с июня</w:t>
                            </w:r>
                          </w:p>
                          <w:p w:rsidR="00667315" w:rsidRDefault="00667315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bidi="ru-RU"/>
                              </w:rPr>
                              <w:t xml:space="preserve">2007года </w:t>
                            </w:r>
                          </w:p>
                          <w:p w:rsidR="00667315" w:rsidRDefault="00667315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№ 391</w:t>
                            </w:r>
                          </w:p>
                          <w:p w:rsidR="00667315" w:rsidRDefault="00667315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bidi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bidi="ru-RU"/>
                              </w:rPr>
                              <w:t>28 сентября</w:t>
                            </w:r>
                          </w:p>
                          <w:p w:rsidR="00667315" w:rsidRDefault="00667315">
                            <w:pPr>
                              <w:spacing w:line="276" w:lineRule="auto"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bidi="ru-RU"/>
                              </w:rPr>
                              <w:t>2023 года</w:t>
                            </w:r>
                          </w:p>
                          <w:p w:rsidR="00667315" w:rsidRDefault="00667315">
                            <w:pPr>
                              <w:spacing w:line="276" w:lineRule="auto"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16"/>
                                <w:szCs w:val="16"/>
                                <w:lang w:bidi="ru-RU"/>
                              </w:rPr>
                              <w:t>Бесплатно</w:t>
                            </w:r>
                          </w:p>
                        </w:tc>
                      </w:tr>
                    </w:tbl>
                    <w:p w:rsidR="00667315" w:rsidRDefault="00667315" w:rsidP="009A451C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9A451C" w:rsidRPr="006D40AA" w:rsidRDefault="009A451C" w:rsidP="009A451C">
      <w:r w:rsidRPr="006D40AA"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285A6333" wp14:editId="2E9C6F00">
            <wp:simplePos x="0" y="0"/>
            <wp:positionH relativeFrom="column">
              <wp:posOffset>511810</wp:posOffset>
            </wp:positionH>
            <wp:positionV relativeFrom="paragraph">
              <wp:posOffset>12065</wp:posOffset>
            </wp:positionV>
            <wp:extent cx="723900" cy="742950"/>
            <wp:effectExtent l="19050" t="0" r="0" b="0"/>
            <wp:wrapSquare wrapText="bothSides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A451C" w:rsidRPr="006D40AA" w:rsidRDefault="009A451C" w:rsidP="009A451C">
      <w:pPr>
        <w:jc w:val="center"/>
      </w:pPr>
      <w:r w:rsidRPr="006D40AA">
        <w:rPr>
          <w:rFonts w:ascii="Arial" w:eastAsia="Times New Roman" w:hAnsi="Arial" w:cs="Arial"/>
          <w:b/>
          <w:bCs/>
          <w:i/>
          <w:sz w:val="56"/>
          <w:szCs w:val="56"/>
          <w:lang w:bidi="ru-RU"/>
        </w:rPr>
        <w:t>МУНИЦИПАЛЬНЫЙ</w:t>
      </w:r>
    </w:p>
    <w:p w:rsidR="009A451C" w:rsidRPr="006D40AA" w:rsidRDefault="009A451C" w:rsidP="009A451C">
      <w:pPr>
        <w:tabs>
          <w:tab w:val="left" w:pos="1134"/>
        </w:tabs>
        <w:jc w:val="center"/>
        <w:rPr>
          <w:rFonts w:eastAsia="Times New Roman" w:cs="Arial"/>
          <w:b/>
          <w:bCs/>
          <w:i/>
          <w:sz w:val="56"/>
          <w:szCs w:val="56"/>
          <w:lang w:bidi="ru-RU"/>
        </w:rPr>
      </w:pPr>
      <w:r w:rsidRPr="006D40AA">
        <w:rPr>
          <w:rFonts w:eastAsia="Times New Roman" w:cs="Arial"/>
          <w:b/>
          <w:bCs/>
          <w:i/>
          <w:sz w:val="56"/>
          <w:szCs w:val="56"/>
          <w:lang w:bidi="ru-RU"/>
        </w:rPr>
        <w:t>ВЕСТНИК</w:t>
      </w:r>
    </w:p>
    <w:p w:rsidR="009A451C" w:rsidRPr="006D40AA" w:rsidRDefault="009A451C" w:rsidP="009A451C">
      <w:pPr>
        <w:pStyle w:val="1"/>
        <w:tabs>
          <w:tab w:val="num" w:pos="0"/>
        </w:tabs>
        <w:spacing w:line="100" w:lineRule="atLeast"/>
        <w:ind w:left="0" w:firstLine="0"/>
        <w:jc w:val="center"/>
        <w:rPr>
          <w:rFonts w:eastAsia="Times New Roman"/>
          <w:b/>
          <w:bCs/>
          <w:sz w:val="22"/>
          <w:szCs w:val="22"/>
          <w:lang w:bidi="ru-RU"/>
        </w:rPr>
      </w:pPr>
      <w:r w:rsidRPr="006D40AA">
        <w:rPr>
          <w:rFonts w:ascii="Arial Narrow" w:eastAsia="Times New Roman" w:hAnsi="Arial Narrow" w:cs="Arial Narrow"/>
          <w:b/>
          <w:bCs/>
          <w:lang w:bidi="ru-RU"/>
        </w:rPr>
        <w:t xml:space="preserve">                                    информационный бюллетень</w:t>
      </w:r>
    </w:p>
    <w:p w:rsidR="009A451C" w:rsidRPr="006D40AA" w:rsidRDefault="009A451C" w:rsidP="009A451C">
      <w:pPr>
        <w:jc w:val="center"/>
        <w:rPr>
          <w:rFonts w:eastAsia="Times New Roman"/>
          <w:b/>
          <w:bCs/>
          <w:i/>
          <w:sz w:val="26"/>
          <w:szCs w:val="26"/>
          <w:lang w:bidi="ru-RU"/>
        </w:rPr>
      </w:pPr>
      <w:r w:rsidRPr="006D40AA">
        <w:rPr>
          <w:rFonts w:eastAsia="Times New Roman"/>
          <w:b/>
          <w:bCs/>
          <w:i/>
          <w:sz w:val="26"/>
          <w:szCs w:val="26"/>
          <w:lang w:bidi="ru-RU"/>
        </w:rPr>
        <w:t xml:space="preserve">                           Официальное издание районного Собрания депутатов и</w:t>
      </w:r>
    </w:p>
    <w:p w:rsidR="00AB0309" w:rsidRDefault="009A451C" w:rsidP="009A451C">
      <w:pPr>
        <w:jc w:val="center"/>
        <w:rPr>
          <w:rFonts w:cs="Tahoma"/>
          <w:b/>
          <w:bCs/>
          <w:i/>
          <w:sz w:val="26"/>
          <w:szCs w:val="26"/>
          <w:lang w:bidi="ru-RU"/>
        </w:rPr>
      </w:pPr>
      <w:r w:rsidRPr="006D40AA">
        <w:rPr>
          <w:rFonts w:eastAsia="Times New Roman"/>
          <w:b/>
          <w:bCs/>
          <w:i/>
          <w:sz w:val="26"/>
          <w:szCs w:val="26"/>
          <w:lang w:bidi="ru-RU"/>
        </w:rPr>
        <w:t xml:space="preserve">администрации </w:t>
      </w:r>
      <w:r w:rsidRPr="006D40AA">
        <w:rPr>
          <w:rFonts w:cs="Tahoma"/>
          <w:b/>
          <w:bCs/>
          <w:i/>
          <w:sz w:val="26"/>
          <w:szCs w:val="26"/>
          <w:lang w:bidi="ru-RU"/>
        </w:rPr>
        <w:t>Кадыйского муниципального района</w:t>
      </w:r>
    </w:p>
    <w:p w:rsidR="00AB0309" w:rsidRDefault="00AB0309" w:rsidP="00AB0309">
      <w:pPr>
        <w:pStyle w:val="Standard"/>
        <w:jc w:val="center"/>
        <w:rPr>
          <w:rFonts w:ascii="PT Astra Serif" w:eastAsia="PT Astra Serif" w:hAnsi="PT Astra Serif" w:cs="PT Astra Serif"/>
          <w:b/>
          <w:lang w:val="ru-RU"/>
        </w:rPr>
      </w:pPr>
    </w:p>
    <w:p w:rsidR="00AB0309" w:rsidRPr="00AB0309" w:rsidRDefault="00AB0309" w:rsidP="00AB0309">
      <w:pPr>
        <w:pStyle w:val="Standard"/>
        <w:jc w:val="center"/>
        <w:rPr>
          <w:rFonts w:ascii="PT Astra Serif" w:eastAsia="PT Astra Serif" w:hAnsi="PT Astra Serif" w:cs="PT Astra Serif"/>
          <w:b/>
          <w:sz w:val="22"/>
          <w:lang w:val="ru-RU"/>
        </w:rPr>
      </w:pPr>
      <w:r w:rsidRPr="00AB0309">
        <w:rPr>
          <w:rFonts w:ascii="PT Astra Serif" w:eastAsia="PT Astra Serif" w:hAnsi="PT Astra Serif" w:cs="PT Astra Serif"/>
          <w:b/>
          <w:sz w:val="22"/>
          <w:lang w:val="ru-RU"/>
        </w:rPr>
        <w:t>ИЗВЕЩЕНИЕ</w:t>
      </w:r>
    </w:p>
    <w:p w:rsidR="00AB0309" w:rsidRPr="00AB0309" w:rsidRDefault="00AB0309" w:rsidP="00AB0309">
      <w:pPr>
        <w:pStyle w:val="Standard"/>
        <w:jc w:val="both"/>
        <w:rPr>
          <w:rFonts w:hint="eastAsia"/>
          <w:sz w:val="22"/>
          <w:lang w:val="ru-RU"/>
        </w:rPr>
      </w:pPr>
      <w:r w:rsidRPr="00AB0309">
        <w:rPr>
          <w:rFonts w:ascii="PT Astra Serif" w:eastAsia="PT Astra Serif" w:hAnsi="PT Astra Serif" w:cs="PT Astra Serif"/>
          <w:sz w:val="22"/>
          <w:lang w:val="ru-RU"/>
        </w:rPr>
        <w:tab/>
        <w:t xml:space="preserve">Администрация Кадыйского муниципального района сообщает о возможности предоставления земельного участка площадью 1000 кв. м. с кадастровым номером 44:05:070104:190, по адресу: Костромская область, </w:t>
      </w:r>
      <w:proofErr w:type="spellStart"/>
      <w:r w:rsidRPr="00AB0309">
        <w:rPr>
          <w:rFonts w:ascii="PT Astra Serif" w:eastAsia="PT Astra Serif" w:hAnsi="PT Astra Serif" w:cs="PT Astra Serif"/>
          <w:sz w:val="22"/>
          <w:lang w:val="ru-RU"/>
        </w:rPr>
        <w:t>м.р</w:t>
      </w:r>
      <w:proofErr w:type="spellEnd"/>
      <w:r w:rsidRPr="00AB0309">
        <w:rPr>
          <w:rFonts w:ascii="PT Astra Serif" w:eastAsia="PT Astra Serif" w:hAnsi="PT Astra Serif" w:cs="PT Astra Serif"/>
          <w:sz w:val="22"/>
          <w:lang w:val="ru-RU"/>
        </w:rPr>
        <w:t xml:space="preserve">-н Кадыйский, </w:t>
      </w:r>
      <w:proofErr w:type="spellStart"/>
      <w:r w:rsidRPr="00AB0309">
        <w:rPr>
          <w:rFonts w:ascii="PT Astra Serif" w:eastAsia="PT Astra Serif" w:hAnsi="PT Astra Serif" w:cs="PT Astra Serif"/>
          <w:sz w:val="22"/>
          <w:lang w:val="ru-RU"/>
        </w:rPr>
        <w:t>с</w:t>
      </w:r>
      <w:proofErr w:type="gramStart"/>
      <w:r w:rsidRPr="00AB0309">
        <w:rPr>
          <w:rFonts w:ascii="PT Astra Serif" w:eastAsia="PT Astra Serif" w:hAnsi="PT Astra Serif" w:cs="PT Astra Serif"/>
          <w:sz w:val="22"/>
          <w:lang w:val="ru-RU"/>
        </w:rPr>
        <w:t>.З</w:t>
      </w:r>
      <w:proofErr w:type="gramEnd"/>
      <w:r w:rsidRPr="00AB0309">
        <w:rPr>
          <w:rFonts w:ascii="PT Astra Serif" w:eastAsia="PT Astra Serif" w:hAnsi="PT Astra Serif" w:cs="PT Astra Serif"/>
          <w:sz w:val="22"/>
          <w:lang w:val="ru-RU"/>
        </w:rPr>
        <w:t>авражье</w:t>
      </w:r>
      <w:proofErr w:type="spellEnd"/>
      <w:r w:rsidRPr="00AB0309">
        <w:rPr>
          <w:rFonts w:ascii="PT Astra Serif" w:eastAsia="PT Astra Serif" w:hAnsi="PT Astra Serif" w:cs="PT Astra Serif"/>
          <w:sz w:val="22"/>
          <w:lang w:val="ru-RU"/>
        </w:rPr>
        <w:t xml:space="preserve">, </w:t>
      </w:r>
      <w:proofErr w:type="spellStart"/>
      <w:r w:rsidRPr="00AB0309">
        <w:rPr>
          <w:rFonts w:ascii="PT Astra Serif" w:eastAsia="PT Astra Serif" w:hAnsi="PT Astra Serif" w:cs="PT Astra Serif"/>
          <w:sz w:val="22"/>
          <w:lang w:val="ru-RU"/>
        </w:rPr>
        <w:t>ул.Школьная</w:t>
      </w:r>
      <w:proofErr w:type="spellEnd"/>
      <w:r w:rsidRPr="00AB0309">
        <w:rPr>
          <w:rFonts w:ascii="PT Astra Serif" w:eastAsia="PT Astra Serif" w:hAnsi="PT Astra Serif" w:cs="PT Astra Serif"/>
          <w:sz w:val="22"/>
          <w:lang w:val="ru-RU"/>
        </w:rPr>
        <w:t>,  в аренду на 20 лет для ведения личного подсобного хозяйства (приусадебный земельный участок), категория земель — земли населенных пунктов.</w:t>
      </w:r>
    </w:p>
    <w:p w:rsidR="00AB0309" w:rsidRPr="00AB0309" w:rsidRDefault="00AB0309" w:rsidP="00AB0309">
      <w:pPr>
        <w:pStyle w:val="Standard"/>
        <w:jc w:val="both"/>
        <w:rPr>
          <w:rFonts w:ascii="PT Astra Serif" w:eastAsia="PT Astra Serif" w:hAnsi="PT Astra Serif" w:cs="PT Astra Serif"/>
          <w:sz w:val="22"/>
          <w:lang w:val="ru-RU"/>
        </w:rPr>
      </w:pPr>
      <w:r w:rsidRPr="00AB0309">
        <w:rPr>
          <w:rFonts w:ascii="PT Astra Serif" w:eastAsia="PT Astra Serif" w:hAnsi="PT Astra Serif" w:cs="PT Astra Serif"/>
          <w:sz w:val="22"/>
          <w:lang w:val="ru-RU"/>
        </w:rPr>
        <w:tab/>
        <w:t xml:space="preserve">Заинтересованные лица в течение 30 дней со дня опубликования извещения в муниципальном вестнике администрации городского поселения </w:t>
      </w:r>
      <w:proofErr w:type="spellStart"/>
      <w:r w:rsidRPr="00AB0309">
        <w:rPr>
          <w:rFonts w:ascii="PT Astra Serif" w:eastAsia="PT Astra Serif" w:hAnsi="PT Astra Serif" w:cs="PT Astra Serif"/>
          <w:sz w:val="22"/>
          <w:lang w:val="ru-RU"/>
        </w:rPr>
        <w:t>п</w:t>
      </w:r>
      <w:proofErr w:type="gramStart"/>
      <w:r w:rsidRPr="00AB0309">
        <w:rPr>
          <w:rFonts w:ascii="PT Astra Serif" w:eastAsia="PT Astra Serif" w:hAnsi="PT Astra Serif" w:cs="PT Astra Serif"/>
          <w:sz w:val="22"/>
          <w:lang w:val="ru-RU"/>
        </w:rPr>
        <w:t>.К</w:t>
      </w:r>
      <w:proofErr w:type="gramEnd"/>
      <w:r w:rsidRPr="00AB0309">
        <w:rPr>
          <w:rFonts w:ascii="PT Astra Serif" w:eastAsia="PT Astra Serif" w:hAnsi="PT Astra Serif" w:cs="PT Astra Serif"/>
          <w:sz w:val="22"/>
          <w:lang w:val="ru-RU"/>
        </w:rPr>
        <w:t>адый</w:t>
      </w:r>
      <w:proofErr w:type="spellEnd"/>
      <w:r w:rsidRPr="00AB0309">
        <w:rPr>
          <w:rFonts w:ascii="PT Astra Serif" w:eastAsia="PT Astra Serif" w:hAnsi="PT Astra Serif" w:cs="PT Astra Serif"/>
          <w:sz w:val="22"/>
          <w:lang w:val="ru-RU"/>
        </w:rPr>
        <w:t xml:space="preserve"> Кадыйского муниципального района и размещения извещения на официальном сайте могут подать заявления о намерении участвовать в аукционе на право заключения  договора аренды земельного участка.</w:t>
      </w:r>
    </w:p>
    <w:p w:rsidR="00AB0309" w:rsidRPr="00AB0309" w:rsidRDefault="00AB0309" w:rsidP="00AB0309">
      <w:pPr>
        <w:pStyle w:val="Standard"/>
        <w:jc w:val="both"/>
        <w:rPr>
          <w:rFonts w:hint="eastAsia"/>
          <w:sz w:val="22"/>
          <w:lang w:val="ru-RU"/>
        </w:rPr>
      </w:pPr>
      <w:r w:rsidRPr="00AB0309">
        <w:rPr>
          <w:rFonts w:ascii="PT Astra Serif" w:eastAsia="PT Astra Serif" w:hAnsi="PT Astra Serif" w:cs="PT Astra Serif"/>
          <w:sz w:val="22"/>
          <w:lang w:val="ru-RU"/>
        </w:rPr>
        <w:tab/>
        <w:t xml:space="preserve">Прием заявлений по адресу: Костромская область, Кадыйский район, </w:t>
      </w:r>
      <w:proofErr w:type="spellStart"/>
      <w:r w:rsidRPr="00AB0309">
        <w:rPr>
          <w:rFonts w:ascii="PT Astra Serif" w:eastAsia="PT Astra Serif" w:hAnsi="PT Astra Serif" w:cs="PT Astra Serif"/>
          <w:sz w:val="22"/>
          <w:lang w:val="ru-RU"/>
        </w:rPr>
        <w:t>п</w:t>
      </w:r>
      <w:proofErr w:type="gramStart"/>
      <w:r w:rsidRPr="00AB0309">
        <w:rPr>
          <w:rFonts w:ascii="PT Astra Serif" w:eastAsia="PT Astra Serif" w:hAnsi="PT Astra Serif" w:cs="PT Astra Serif"/>
          <w:sz w:val="22"/>
          <w:lang w:val="ru-RU"/>
        </w:rPr>
        <w:t>.К</w:t>
      </w:r>
      <w:proofErr w:type="gramEnd"/>
      <w:r w:rsidRPr="00AB0309">
        <w:rPr>
          <w:rFonts w:ascii="PT Astra Serif" w:eastAsia="PT Astra Serif" w:hAnsi="PT Astra Serif" w:cs="PT Astra Serif"/>
          <w:sz w:val="22"/>
          <w:lang w:val="ru-RU"/>
        </w:rPr>
        <w:t>адый</w:t>
      </w:r>
      <w:proofErr w:type="spellEnd"/>
      <w:r w:rsidRPr="00AB0309">
        <w:rPr>
          <w:rFonts w:ascii="PT Astra Serif" w:eastAsia="PT Astra Serif" w:hAnsi="PT Astra Serif" w:cs="PT Astra Serif"/>
          <w:sz w:val="22"/>
          <w:lang w:val="ru-RU"/>
        </w:rPr>
        <w:t xml:space="preserve">, </w:t>
      </w:r>
      <w:proofErr w:type="spellStart"/>
      <w:r w:rsidRPr="00AB0309">
        <w:rPr>
          <w:rFonts w:ascii="PT Astra Serif" w:eastAsia="PT Astra Serif" w:hAnsi="PT Astra Serif" w:cs="PT Astra Serif"/>
          <w:sz w:val="22"/>
          <w:lang w:val="ru-RU"/>
        </w:rPr>
        <w:t>ул.Центральная</w:t>
      </w:r>
      <w:proofErr w:type="spellEnd"/>
      <w:r w:rsidRPr="00AB0309">
        <w:rPr>
          <w:rFonts w:ascii="PT Astra Serif" w:eastAsia="PT Astra Serif" w:hAnsi="PT Astra Serif" w:cs="PT Astra Serif"/>
          <w:sz w:val="22"/>
          <w:lang w:val="ru-RU"/>
        </w:rPr>
        <w:t xml:space="preserve">, д.3,  график работы: </w:t>
      </w:r>
      <w:proofErr w:type="spellStart"/>
      <w:r w:rsidRPr="00AB0309">
        <w:rPr>
          <w:rFonts w:ascii="PT Astra Serif" w:eastAsia="PT Astra Serif" w:hAnsi="PT Astra Serif" w:cs="PT Astra Serif"/>
          <w:sz w:val="22"/>
          <w:lang w:val="ru-RU"/>
        </w:rPr>
        <w:t>пн-пт</w:t>
      </w:r>
      <w:proofErr w:type="spellEnd"/>
      <w:r w:rsidRPr="00AB0309">
        <w:rPr>
          <w:rFonts w:ascii="PT Astra Serif" w:eastAsia="PT Astra Serif" w:hAnsi="PT Astra Serif" w:cs="PT Astra Serif"/>
          <w:sz w:val="22"/>
          <w:lang w:val="ru-RU"/>
        </w:rPr>
        <w:t>, с 8.00 до 17.00, перерыв с 12.00 до 13.00 часов</w:t>
      </w:r>
    </w:p>
    <w:p w:rsidR="00AB0309" w:rsidRPr="00AB0309" w:rsidRDefault="00AB0309" w:rsidP="00AB0309">
      <w:pPr>
        <w:pStyle w:val="Standard"/>
        <w:jc w:val="both"/>
        <w:rPr>
          <w:rFonts w:ascii="PT Astra Serif" w:eastAsia="PT Astra Serif" w:hAnsi="PT Astra Serif" w:cs="PT Astra Serif"/>
          <w:sz w:val="22"/>
          <w:lang w:val="ru-RU"/>
        </w:rPr>
      </w:pPr>
    </w:p>
    <w:p w:rsidR="00AB0309" w:rsidRPr="00AB0309" w:rsidRDefault="00AB0309" w:rsidP="00AB0309">
      <w:pPr>
        <w:pStyle w:val="Standard"/>
        <w:jc w:val="both"/>
        <w:rPr>
          <w:rFonts w:ascii="PT Astra Serif" w:eastAsia="PT Astra Serif" w:hAnsi="PT Astra Serif" w:cs="PT Astra Serif"/>
          <w:sz w:val="22"/>
          <w:lang w:val="ru-RU"/>
        </w:rPr>
      </w:pPr>
      <w:r w:rsidRPr="00AB0309">
        <w:rPr>
          <w:rFonts w:ascii="PT Astra Serif" w:eastAsia="PT Astra Serif" w:hAnsi="PT Astra Serif" w:cs="PT Astra Serif"/>
          <w:sz w:val="22"/>
          <w:lang w:val="ru-RU"/>
        </w:rPr>
        <w:t>Телефон для справок: 8(49442)3-40-03</w:t>
      </w:r>
    </w:p>
    <w:p w:rsidR="00AB0309" w:rsidRPr="00AB0309" w:rsidRDefault="00AB0309" w:rsidP="00AB0309">
      <w:pPr>
        <w:pStyle w:val="Standard"/>
        <w:jc w:val="both"/>
        <w:rPr>
          <w:rFonts w:ascii="PT Astra Serif" w:eastAsia="PT Astra Serif" w:hAnsi="PT Astra Serif" w:cs="PT Astra Serif"/>
          <w:sz w:val="22"/>
          <w:lang w:val="ru-RU"/>
        </w:rPr>
      </w:pPr>
      <w:r w:rsidRPr="00AB0309">
        <w:rPr>
          <w:rFonts w:ascii="PT Astra Serif" w:eastAsia="PT Astra Serif" w:hAnsi="PT Astra Serif" w:cs="PT Astra Serif"/>
          <w:sz w:val="22"/>
          <w:lang w:val="ru-RU"/>
        </w:rPr>
        <w:t>Главы</w:t>
      </w:r>
    </w:p>
    <w:p w:rsidR="00AB0309" w:rsidRPr="00AB0309" w:rsidRDefault="00AB0309" w:rsidP="00AB0309">
      <w:pPr>
        <w:pStyle w:val="Standard"/>
        <w:rPr>
          <w:rFonts w:hint="eastAsia"/>
          <w:sz w:val="22"/>
          <w:lang w:val="ru-RU"/>
        </w:rPr>
      </w:pPr>
      <w:r w:rsidRPr="00AB0309">
        <w:rPr>
          <w:rFonts w:ascii="PT Astra Serif" w:eastAsia="PT Astra Serif" w:hAnsi="PT Astra Serif" w:cs="PT Astra Serif"/>
          <w:sz w:val="22"/>
          <w:lang w:val="ru-RU"/>
        </w:rPr>
        <w:t>Кадыйского района</w:t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 w:rsidRPr="00AB0309">
        <w:rPr>
          <w:rFonts w:ascii="PT Astra Serif" w:eastAsia="PT Astra Serif" w:hAnsi="PT Astra Serif" w:cs="PT Astra Serif"/>
          <w:sz w:val="22"/>
          <w:lang w:val="ru-RU"/>
        </w:rPr>
        <w:tab/>
      </w:r>
      <w:r>
        <w:rPr>
          <w:rFonts w:ascii="PT Astra Serif" w:eastAsia="PT Astra Serif" w:hAnsi="PT Astra Serif" w:cs="PT Astra Serif"/>
          <w:sz w:val="22"/>
          <w:lang w:val="ru-RU"/>
        </w:rPr>
        <w:t xml:space="preserve">              </w:t>
      </w:r>
      <w:proofErr w:type="spellStart"/>
      <w:r w:rsidRPr="00AB0309">
        <w:rPr>
          <w:rFonts w:ascii="PT Astra Serif" w:eastAsia="PT Astra Serif" w:hAnsi="PT Astra Serif" w:cs="PT Astra Serif"/>
          <w:sz w:val="22"/>
          <w:lang w:val="ru-RU"/>
        </w:rPr>
        <w:t>Е.Ю.Большаков</w:t>
      </w:r>
      <w:proofErr w:type="spellEnd"/>
    </w:p>
    <w:p w:rsidR="00AB0309" w:rsidRDefault="00AB0309" w:rsidP="009A451C">
      <w:pPr>
        <w:pStyle w:val="21"/>
        <w:ind w:left="0"/>
        <w:jc w:val="center"/>
        <w:rPr>
          <w:rFonts w:ascii="PT Astra Serif" w:hAnsi="PT Astra Serif" w:cs="Tahoma"/>
          <w:b/>
          <w:sz w:val="20"/>
          <w:szCs w:val="26"/>
          <w:lang w:eastAsia="ar-SA"/>
        </w:rPr>
      </w:pPr>
    </w:p>
    <w:p w:rsidR="009A451C" w:rsidRPr="006D40AA" w:rsidRDefault="009A451C" w:rsidP="009A451C">
      <w:pPr>
        <w:pStyle w:val="21"/>
        <w:ind w:left="0"/>
        <w:jc w:val="center"/>
        <w:rPr>
          <w:rFonts w:ascii="PT Astra Serif" w:hAnsi="PT Astra Serif" w:cs="Tahoma"/>
          <w:b/>
          <w:sz w:val="20"/>
          <w:szCs w:val="26"/>
          <w:lang w:eastAsia="ar-SA"/>
        </w:rPr>
      </w:pPr>
      <w:r w:rsidRPr="006D40AA">
        <w:rPr>
          <w:rFonts w:ascii="PT Astra Serif" w:hAnsi="PT Astra Serif" w:cs="Tahoma"/>
          <w:b/>
          <w:sz w:val="20"/>
          <w:szCs w:val="26"/>
          <w:lang w:eastAsia="ar-SA"/>
        </w:rPr>
        <w:t>РОССИЙСКАЯ ФЕДЕРАЦИЯ</w:t>
      </w:r>
    </w:p>
    <w:p w:rsidR="009A451C" w:rsidRPr="006D40AA" w:rsidRDefault="009A451C" w:rsidP="009A451C">
      <w:pPr>
        <w:pStyle w:val="21"/>
        <w:ind w:left="0"/>
        <w:jc w:val="center"/>
        <w:rPr>
          <w:rFonts w:ascii="PT Astra Serif" w:hAnsi="PT Astra Serif" w:cs="Tahoma"/>
          <w:b/>
          <w:sz w:val="20"/>
          <w:szCs w:val="26"/>
          <w:lang w:eastAsia="ar-SA"/>
        </w:rPr>
      </w:pPr>
      <w:r w:rsidRPr="006D40AA">
        <w:rPr>
          <w:rFonts w:ascii="PT Astra Serif" w:hAnsi="PT Astra Serif" w:cs="Tahoma"/>
          <w:b/>
          <w:sz w:val="20"/>
          <w:szCs w:val="26"/>
          <w:lang w:eastAsia="ar-SA"/>
        </w:rPr>
        <w:t>КОСТРОМСКАЯ ОБЛАСТЬ</w:t>
      </w:r>
    </w:p>
    <w:p w:rsidR="00AB0309" w:rsidRPr="00AB0309" w:rsidRDefault="009A451C" w:rsidP="00AB0309">
      <w:pPr>
        <w:pStyle w:val="21"/>
        <w:ind w:left="0"/>
        <w:jc w:val="center"/>
        <w:rPr>
          <w:rFonts w:ascii="PT Astra Serif" w:hAnsi="PT Astra Serif" w:cs="Tahoma"/>
          <w:b/>
          <w:sz w:val="20"/>
          <w:szCs w:val="26"/>
          <w:lang w:eastAsia="ar-SA"/>
        </w:rPr>
      </w:pPr>
      <w:r w:rsidRPr="006D40AA">
        <w:rPr>
          <w:rFonts w:ascii="PT Astra Serif" w:hAnsi="PT Astra Serif" w:cs="Tahoma"/>
          <w:b/>
          <w:sz w:val="20"/>
          <w:szCs w:val="26"/>
          <w:lang w:eastAsia="ar-SA"/>
        </w:rPr>
        <w:t>АДМИНИСТРАЦИЯ КАДЫЙСКОГО МУНИЦИПАЛЬНОГО РАЙОНА</w:t>
      </w:r>
    </w:p>
    <w:p w:rsidR="00AB0309" w:rsidRPr="00AB0309" w:rsidRDefault="00AB0309" w:rsidP="00AB0309">
      <w:pPr>
        <w:widowControl w:val="0"/>
        <w:suppressAutoHyphens/>
        <w:jc w:val="center"/>
        <w:rPr>
          <w:rFonts w:ascii="PT Astra Serif" w:eastAsia="Times New Roman" w:hAnsi="PT Astra Serif"/>
          <w:b/>
          <w:bCs/>
          <w:sz w:val="20"/>
          <w:szCs w:val="22"/>
          <w:lang w:eastAsia="ar-SA"/>
        </w:rPr>
      </w:pPr>
      <w:r w:rsidRPr="00AB0309">
        <w:rPr>
          <w:rFonts w:ascii="PT Astra Serif" w:eastAsia="Times New Roman" w:hAnsi="PT Astra Serif"/>
          <w:b/>
          <w:bCs/>
          <w:sz w:val="20"/>
          <w:szCs w:val="22"/>
          <w:lang w:eastAsia="ar-SA"/>
        </w:rPr>
        <w:t>ПОСТАНОВЛЕНИЕ</w:t>
      </w:r>
    </w:p>
    <w:p w:rsidR="00AB0309" w:rsidRPr="00AB0309" w:rsidRDefault="00AB0309" w:rsidP="00AB0309">
      <w:pPr>
        <w:widowControl w:val="0"/>
        <w:suppressAutoHyphens/>
        <w:rPr>
          <w:rFonts w:ascii="PT Astra Serif" w:eastAsia="Times New Roman" w:hAnsi="PT Astra Serif"/>
          <w:b/>
          <w:bCs/>
          <w:sz w:val="20"/>
          <w:szCs w:val="22"/>
          <w:lang w:eastAsia="ar-SA"/>
        </w:rPr>
      </w:pPr>
    </w:p>
    <w:p w:rsidR="00AB0309" w:rsidRPr="00AB0309" w:rsidRDefault="00AB0309" w:rsidP="00AB0309">
      <w:pPr>
        <w:widowControl w:val="0"/>
        <w:suppressAutoHyphens/>
        <w:rPr>
          <w:rFonts w:ascii="PT Astra Serif" w:eastAsia="Times New Roman" w:hAnsi="PT Astra Serif"/>
          <w:b/>
          <w:bCs/>
          <w:sz w:val="20"/>
          <w:szCs w:val="22"/>
          <w:lang w:eastAsia="ar-SA"/>
        </w:rPr>
      </w:pPr>
      <w:r w:rsidRPr="00AB0309">
        <w:rPr>
          <w:rFonts w:ascii="PT Astra Serif" w:eastAsia="Times New Roman" w:hAnsi="PT Astra Serif"/>
          <w:b/>
          <w:bCs/>
          <w:sz w:val="20"/>
          <w:szCs w:val="22"/>
          <w:lang w:eastAsia="ar-SA"/>
        </w:rPr>
        <w:t xml:space="preserve">от «13»  сентября  2023 г.                                                                                 </w:t>
      </w:r>
      <w:r>
        <w:rPr>
          <w:rFonts w:ascii="PT Astra Serif" w:eastAsia="Times New Roman" w:hAnsi="PT Astra Serif"/>
          <w:b/>
          <w:bCs/>
          <w:sz w:val="20"/>
          <w:szCs w:val="22"/>
          <w:lang w:eastAsia="ar-SA"/>
        </w:rPr>
        <w:t xml:space="preserve">                                                            </w:t>
      </w:r>
      <w:r w:rsidRPr="00AB0309">
        <w:rPr>
          <w:rFonts w:ascii="PT Astra Serif" w:eastAsia="Times New Roman" w:hAnsi="PT Astra Serif"/>
          <w:b/>
          <w:bCs/>
          <w:sz w:val="20"/>
          <w:szCs w:val="22"/>
          <w:lang w:eastAsia="ar-SA"/>
        </w:rPr>
        <w:t xml:space="preserve">     № 326</w:t>
      </w:r>
    </w:p>
    <w:p w:rsidR="00AB0309" w:rsidRPr="00AB0309" w:rsidRDefault="00AB0309" w:rsidP="00AB0309">
      <w:pPr>
        <w:widowControl w:val="0"/>
        <w:suppressAutoHyphens/>
        <w:spacing w:after="120"/>
        <w:ind w:right="5243"/>
        <w:jc w:val="left"/>
        <w:rPr>
          <w:rFonts w:ascii="PT Astra Serif" w:eastAsia="Times New Roman" w:hAnsi="PT Astra Serif"/>
          <w:b/>
          <w:sz w:val="18"/>
          <w:szCs w:val="22"/>
          <w:lang w:eastAsia="ar-SA"/>
        </w:rPr>
      </w:pPr>
      <w:r w:rsidRPr="00AB0309">
        <w:rPr>
          <w:rFonts w:ascii="PT Astra Serif" w:eastAsia="Times New Roman" w:hAnsi="PT Astra Serif"/>
          <w:b/>
          <w:sz w:val="18"/>
          <w:szCs w:val="22"/>
          <w:lang w:eastAsia="ar-SA"/>
        </w:rPr>
        <w:t xml:space="preserve">О  ПРОВЕДЕНИИ  МЕСЯЧНИКА  ПОЖАРНОЙ БЕЗОПАСНОСТИ НА ТЕРРИТОРИИ </w:t>
      </w:r>
      <w:r>
        <w:rPr>
          <w:rFonts w:ascii="PT Astra Serif" w:eastAsia="Times New Roman" w:hAnsi="PT Astra Serif"/>
          <w:b/>
          <w:sz w:val="18"/>
          <w:szCs w:val="22"/>
          <w:lang w:eastAsia="ar-SA"/>
        </w:rPr>
        <w:t xml:space="preserve">КАДЫЙСКОГО </w:t>
      </w:r>
      <w:r w:rsidRPr="00AB0309">
        <w:rPr>
          <w:rFonts w:ascii="PT Astra Serif" w:eastAsia="Times New Roman" w:hAnsi="PT Astra Serif"/>
          <w:b/>
          <w:sz w:val="18"/>
          <w:szCs w:val="22"/>
          <w:lang w:eastAsia="ar-SA"/>
        </w:rPr>
        <w:t>МУНИЦИПАЛЬНОГО РАЙОНА</w:t>
      </w:r>
    </w:p>
    <w:p w:rsidR="00AB0309" w:rsidRDefault="00AB0309" w:rsidP="00AB0309">
      <w:pPr>
        <w:widowControl w:val="0"/>
        <w:suppressAutoHyphens/>
        <w:ind w:firstLine="709"/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</w:pPr>
      <w:proofErr w:type="gramStart"/>
      <w:r w:rsidRPr="00D7706E"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  <w:t>В соответствии с Планом основных мероприятий по вопросам гражданской обороны, защиты населения и территории от ЧС, обеспечения пожарной безопасности и безопасности людей на водных объектах Кадыйского муниципального района на 2023 год и  в целях дальнейшего совершенствования системы действий в чрезвычайных ситуациях в период мирного и военного времени, подготовки населения городского  и сельских поселений, предприятий и организаций к действиям при угрозе</w:t>
      </w:r>
      <w:proofErr w:type="gramEnd"/>
      <w:r w:rsidRPr="00D7706E"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  <w:t xml:space="preserve">, </w:t>
      </w:r>
      <w:proofErr w:type="gramStart"/>
      <w:r w:rsidRPr="00D7706E"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  <w:t>возникновении</w:t>
      </w:r>
      <w:proofErr w:type="gramEnd"/>
      <w:r w:rsidRPr="00D7706E"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  <w:t xml:space="preserve">  и предотвращения пожаров на территории Кадыйского муниципального района, руководствуясь Уставом Кадыйского муниципального района, администрация Кадыйского муниципального района </w:t>
      </w:r>
    </w:p>
    <w:p w:rsidR="00AB0309" w:rsidRPr="00D7706E" w:rsidRDefault="00AB0309" w:rsidP="00AB0309">
      <w:pPr>
        <w:widowControl w:val="0"/>
        <w:suppressAutoHyphens/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</w:pPr>
      <w:proofErr w:type="gramStart"/>
      <w:r w:rsidRPr="00D7706E"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  <w:t>П</w:t>
      </w:r>
      <w:proofErr w:type="gramEnd"/>
      <w:r w:rsidRPr="00D7706E"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  <w:t xml:space="preserve"> О С Т А Н О В Л Я Е Т:  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1. В период с 15 сентября по 15 октября 2023 года провести на территории Кадыйского муниципального района месячник  пожарной безопасности.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2. Рекомендовать главам городского и сельских поселений Кадыйского муниципального района: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2.1. принять нормативно правовой акт о проведении месячника пожарной безопасности с 15  сентября  по 15 октября  2023 года;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2.2. разработать план мероприятий по проведению месячника пожарной безопасности на территории поселения;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2.3. итоги проведения месячника представить в отдел по делам ГО, ЧС и мобилизационной работе администрации Кадыйского муниципального района в срок до 18 октября 2023 года.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3. Рекомендовать начальнику ПП № 10 МО МВД России «</w:t>
      </w:r>
      <w:proofErr w:type="spellStart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Макарьевский</w:t>
      </w:r>
      <w:proofErr w:type="spellEnd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» совместно с территориальным отделом надзорной деятельности по </w:t>
      </w:r>
      <w:proofErr w:type="spellStart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Макарьевскому</w:t>
      </w:r>
      <w:proofErr w:type="spellEnd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 и </w:t>
      </w:r>
      <w:proofErr w:type="spellStart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Кадыйскому</w:t>
      </w:r>
      <w:proofErr w:type="spellEnd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 районам, провести с населением профилактическую работу по предупреждению чрезвычайных ситуаций (пожаров) на территории Кадыйского муниципального района.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4. Рекомендовать начальнику ПСЧ-27 п. </w:t>
      </w:r>
      <w:proofErr w:type="spellStart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Кадый</w:t>
      </w:r>
      <w:proofErr w:type="spellEnd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: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4.1. организовать проверки источников противопожарного водоснабжения Кадыйского муниципального района;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lastRenderedPageBreak/>
        <w:t>4.2. организовать проведение инструктажа о мерах пожарной безопасности среди населения Кадыйского муниципального района.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5. Рекомендовать руководителям предприятий и организаций всех форм собственности,  расположенных на территории Кадыйского муниципального района, в период проведения месячника по пожарной безопасности, принять исчерпывающие меры по приведению подведомственных объектов в соответствие с требованиями действующего законодательства в области обес</w:t>
      </w:r>
      <w:r w:rsidR="001F1436">
        <w:rPr>
          <w:rFonts w:ascii="PT Astra Serif" w:eastAsia="Times New Roman" w:hAnsi="PT Astra Serif"/>
          <w:sz w:val="22"/>
          <w:szCs w:val="22"/>
          <w:lang w:eastAsia="ar-SA"/>
        </w:rPr>
        <w:t>печения пожарной безопасности.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6. Итоги проведения месячника рассмотреть на заседании Комиссии по предупреждению и ликвидации чрезвычайных ситуаций и обеспечению пожарной безопасности Кадыйского муниципального района.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7. </w:t>
      </w:r>
      <w:proofErr w:type="gramStart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>Контроль за</w:t>
      </w:r>
      <w:proofErr w:type="gramEnd"/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 выполнением настоящего постановления возложить на первого заместителя главы администрации Кадыйского муниципального района.</w:t>
      </w:r>
    </w:p>
    <w:p w:rsidR="00AB0309" w:rsidRPr="00D7706E" w:rsidRDefault="00AB0309" w:rsidP="00AB0309">
      <w:pPr>
        <w:widowControl w:val="0"/>
        <w:suppressAutoHyphens/>
        <w:ind w:right="3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8. </w:t>
      </w:r>
      <w:r w:rsidRPr="00D7706E">
        <w:rPr>
          <w:rFonts w:ascii="PT Astra Serif" w:eastAsia="Lucida Sans Unicode" w:hAnsi="PT Astra Serif" w:cs="Tahoma"/>
          <w:color w:val="000000"/>
          <w:sz w:val="22"/>
          <w:szCs w:val="22"/>
          <w:lang w:bidi="en-US"/>
        </w:rPr>
        <w:t>Постановление вступает в силу с момента  подписания и подлежит официальному опубликованию.</w:t>
      </w:r>
    </w:p>
    <w:p w:rsidR="00AB0309" w:rsidRPr="00D7706E" w:rsidRDefault="00AB0309" w:rsidP="00AB0309">
      <w:pPr>
        <w:widowControl w:val="0"/>
        <w:suppressAutoHyphens/>
        <w:ind w:right="3"/>
        <w:rPr>
          <w:rFonts w:ascii="PT Astra Serif" w:eastAsia="Times New Roman" w:hAnsi="PT Astra Serif"/>
          <w:sz w:val="22"/>
          <w:szCs w:val="22"/>
          <w:lang w:eastAsia="ar-SA"/>
        </w:rPr>
      </w:pP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Глава </w:t>
      </w:r>
    </w:p>
    <w:p w:rsidR="009A451C" w:rsidRPr="009A451C" w:rsidRDefault="00AB0309" w:rsidP="00AB0309"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Кадыйского муниципального района                                              </w:t>
      </w:r>
      <w:r>
        <w:rPr>
          <w:rFonts w:ascii="PT Astra Serif" w:eastAsia="Times New Roman" w:hAnsi="PT Astra Serif"/>
          <w:sz w:val="22"/>
          <w:szCs w:val="22"/>
          <w:lang w:eastAsia="ar-SA"/>
        </w:rPr>
        <w:t xml:space="preserve">                                      </w:t>
      </w:r>
      <w:r w:rsidRPr="00D7706E">
        <w:rPr>
          <w:rFonts w:ascii="PT Astra Serif" w:eastAsia="Times New Roman" w:hAnsi="PT Astra Serif"/>
          <w:sz w:val="22"/>
          <w:szCs w:val="22"/>
          <w:lang w:eastAsia="ar-SA"/>
        </w:rPr>
        <w:t xml:space="preserve">  Е.Ю. Большаков</w:t>
      </w:r>
    </w:p>
    <w:p w:rsidR="009A451C" w:rsidRPr="009A451C" w:rsidRDefault="009A451C" w:rsidP="009A451C"/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РОССИЙСКАЯ ФЕДЕРАЦИЯ</w:t>
      </w:r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КОСТРОМСКАЯ ОБЛАСТЬ</w:t>
      </w:r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СОБРАНИЕ ДЕПУТАТОВ КАДЫЙСКОГО МУНИЦИПАЛЬНОГО РАЙОНА</w:t>
      </w:r>
    </w:p>
    <w:p w:rsidR="002802A1" w:rsidRPr="002802A1" w:rsidRDefault="002802A1" w:rsidP="002802A1">
      <w:pPr>
        <w:ind w:left="3540" w:firstLine="708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 xml:space="preserve">РЕШЕНИЕ 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20"/>
          <w:szCs w:val="22"/>
        </w:rPr>
      </w:pPr>
    </w:p>
    <w:p w:rsidR="002802A1" w:rsidRPr="002802A1" w:rsidRDefault="002802A1" w:rsidP="002802A1">
      <w:pPr>
        <w:ind w:firstLine="142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От « 28 » сентября 2023 года</w:t>
      </w:r>
      <w:r w:rsidRPr="002802A1">
        <w:rPr>
          <w:rFonts w:ascii="PT Astra Serif" w:hAnsi="PT Astra Serif" w:cs="PT Astra Serif"/>
          <w:b/>
          <w:sz w:val="20"/>
          <w:szCs w:val="22"/>
        </w:rPr>
        <w:tab/>
      </w:r>
      <w:r w:rsidRPr="002802A1">
        <w:rPr>
          <w:rFonts w:ascii="PT Astra Serif" w:hAnsi="PT Astra Serif" w:cs="PT Astra Serif"/>
          <w:b/>
          <w:sz w:val="20"/>
          <w:szCs w:val="22"/>
        </w:rPr>
        <w:tab/>
      </w:r>
      <w:r w:rsidRPr="002802A1">
        <w:rPr>
          <w:rFonts w:ascii="PT Astra Serif" w:hAnsi="PT Astra Serif" w:cs="PT Astra Serif"/>
          <w:b/>
          <w:sz w:val="20"/>
          <w:szCs w:val="22"/>
        </w:rPr>
        <w:tab/>
      </w:r>
      <w:r w:rsidRPr="002802A1">
        <w:rPr>
          <w:rFonts w:ascii="PT Astra Serif" w:hAnsi="PT Astra Serif" w:cs="PT Astra Serif"/>
          <w:b/>
          <w:sz w:val="20"/>
          <w:szCs w:val="22"/>
        </w:rPr>
        <w:tab/>
      </w:r>
      <w:r w:rsidRPr="002802A1">
        <w:rPr>
          <w:rFonts w:ascii="PT Astra Serif" w:hAnsi="PT Astra Serif" w:cs="PT Astra Serif"/>
          <w:b/>
          <w:sz w:val="20"/>
          <w:szCs w:val="22"/>
        </w:rPr>
        <w:tab/>
      </w:r>
      <w:r w:rsidRPr="002802A1">
        <w:rPr>
          <w:rFonts w:ascii="PT Astra Serif" w:hAnsi="PT Astra Serif" w:cs="PT Astra Serif"/>
          <w:b/>
          <w:sz w:val="20"/>
          <w:szCs w:val="22"/>
        </w:rPr>
        <w:tab/>
      </w:r>
      <w:r w:rsidRPr="002802A1">
        <w:rPr>
          <w:rFonts w:ascii="PT Astra Serif" w:hAnsi="PT Astra Serif" w:cs="PT Astra Serif"/>
          <w:b/>
          <w:sz w:val="20"/>
          <w:szCs w:val="22"/>
        </w:rPr>
        <w:tab/>
        <w:t xml:space="preserve">                     </w:t>
      </w:r>
      <w:r>
        <w:rPr>
          <w:rFonts w:ascii="PT Astra Serif" w:hAnsi="PT Astra Serif" w:cs="PT Astra Serif"/>
          <w:b/>
          <w:sz w:val="20"/>
          <w:szCs w:val="22"/>
        </w:rPr>
        <w:t xml:space="preserve">                    </w:t>
      </w:r>
      <w:r w:rsidRPr="002802A1">
        <w:rPr>
          <w:rFonts w:ascii="PT Astra Serif" w:hAnsi="PT Astra Serif" w:cs="PT Astra Serif"/>
          <w:b/>
          <w:sz w:val="20"/>
          <w:szCs w:val="22"/>
        </w:rPr>
        <w:tab/>
      </w:r>
      <w:r>
        <w:rPr>
          <w:rFonts w:ascii="PT Astra Serif" w:hAnsi="PT Astra Serif" w:cs="PT Astra Serif"/>
          <w:b/>
          <w:sz w:val="20"/>
          <w:szCs w:val="22"/>
        </w:rPr>
        <w:t xml:space="preserve">      </w:t>
      </w:r>
      <w:r w:rsidRPr="002802A1">
        <w:rPr>
          <w:rFonts w:ascii="PT Astra Serif" w:hAnsi="PT Astra Serif" w:cs="PT Astra Serif"/>
          <w:b/>
          <w:sz w:val="20"/>
          <w:szCs w:val="22"/>
        </w:rPr>
        <w:t>№ 705</w:t>
      </w:r>
    </w:p>
    <w:p w:rsidR="002802A1" w:rsidRPr="002802A1" w:rsidRDefault="002802A1" w:rsidP="002802A1">
      <w:pPr>
        <w:ind w:firstLine="142"/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>ОБ ИОГАХ ОТОПИТЕЛЬНОГО ПЕРИОДА</w:t>
      </w:r>
    </w:p>
    <w:p w:rsidR="002802A1" w:rsidRPr="002802A1" w:rsidRDefault="002802A1" w:rsidP="002802A1">
      <w:pPr>
        <w:ind w:firstLine="142"/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>2022-2023 ГОДОВ НА ТЕРРИТОРИИ КАДЫЙСКОГО</w:t>
      </w:r>
    </w:p>
    <w:p w:rsidR="002802A1" w:rsidRPr="002802A1" w:rsidRDefault="002802A1" w:rsidP="002802A1">
      <w:pPr>
        <w:ind w:firstLine="142"/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 xml:space="preserve">МУНИЦИПАЛЬНОГО РАЙОНА И ЗАДАЧАХ </w:t>
      </w:r>
      <w:proofErr w:type="gramStart"/>
      <w:r w:rsidRPr="002802A1">
        <w:rPr>
          <w:rFonts w:ascii="PT Astra Serif" w:hAnsi="PT Astra Serif" w:cs="PT Astra Serif"/>
          <w:b/>
          <w:sz w:val="18"/>
          <w:szCs w:val="18"/>
        </w:rPr>
        <w:t>ПО</w:t>
      </w:r>
      <w:proofErr w:type="gramEnd"/>
    </w:p>
    <w:p w:rsidR="002802A1" w:rsidRPr="002802A1" w:rsidRDefault="002802A1" w:rsidP="002802A1">
      <w:pPr>
        <w:ind w:firstLine="142"/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>ПОДГОТОВКЕ К ОТОПИТЕЛЬНОМУ ПЕРИОДУ</w:t>
      </w:r>
    </w:p>
    <w:p w:rsidR="002802A1" w:rsidRPr="002802A1" w:rsidRDefault="002802A1" w:rsidP="002802A1">
      <w:pPr>
        <w:ind w:firstLine="142"/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>2023-2024 ГОДОВ</w:t>
      </w:r>
    </w:p>
    <w:p w:rsidR="002802A1" w:rsidRPr="0059165D" w:rsidRDefault="002802A1" w:rsidP="002802A1">
      <w:pPr>
        <w:ind w:firstLine="709"/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>Заслушав информацию начальника отдела архитектуры, строительства, ЖКХ, д</w:t>
      </w:r>
      <w:r w:rsidRPr="0059165D">
        <w:rPr>
          <w:rFonts w:ascii="PT Astra Serif" w:hAnsi="PT Astra Serif" w:cs="PT Astra Serif"/>
          <w:sz w:val="22"/>
          <w:szCs w:val="22"/>
        </w:rPr>
        <w:t>о</w:t>
      </w:r>
      <w:r w:rsidRPr="0059165D">
        <w:rPr>
          <w:rFonts w:ascii="PT Astra Serif" w:hAnsi="PT Astra Serif" w:cs="PT Astra Serif"/>
          <w:sz w:val="22"/>
          <w:szCs w:val="22"/>
        </w:rPr>
        <w:t>рожного хозяйства, транспорта, природных ресурсов и охраны окружающей среды администрации Кадыйского муниципальн</w:t>
      </w:r>
      <w:r w:rsidRPr="0059165D">
        <w:rPr>
          <w:rFonts w:ascii="PT Astra Serif" w:hAnsi="PT Astra Serif" w:cs="PT Astra Serif"/>
          <w:sz w:val="22"/>
          <w:szCs w:val="22"/>
        </w:rPr>
        <w:t>о</w:t>
      </w:r>
      <w:r w:rsidRPr="0059165D">
        <w:rPr>
          <w:rFonts w:ascii="PT Astra Serif" w:hAnsi="PT Astra Serif" w:cs="PT Astra Serif"/>
          <w:sz w:val="22"/>
          <w:szCs w:val="22"/>
        </w:rPr>
        <w:t xml:space="preserve">го района </w:t>
      </w:r>
      <w:proofErr w:type="spellStart"/>
      <w:r w:rsidRPr="0059165D">
        <w:rPr>
          <w:rFonts w:ascii="PT Astra Serif" w:hAnsi="PT Astra Serif" w:cs="PT Astra Serif"/>
          <w:sz w:val="22"/>
          <w:szCs w:val="22"/>
        </w:rPr>
        <w:t>Ю.Г.Цветковой</w:t>
      </w:r>
      <w:proofErr w:type="spellEnd"/>
      <w:r w:rsidRPr="0059165D">
        <w:rPr>
          <w:rFonts w:ascii="PT Astra Serif" w:hAnsi="PT Astra Serif" w:cs="PT Astra Serif"/>
          <w:sz w:val="22"/>
          <w:szCs w:val="22"/>
        </w:rPr>
        <w:t xml:space="preserve">, Собрание депутатов </w:t>
      </w:r>
    </w:p>
    <w:p w:rsidR="002802A1" w:rsidRPr="0059165D" w:rsidRDefault="002802A1" w:rsidP="002802A1">
      <w:pPr>
        <w:rPr>
          <w:rFonts w:ascii="PT Astra Serif" w:hAnsi="PT Astra Serif" w:cs="PT Astra Serif"/>
          <w:sz w:val="22"/>
          <w:szCs w:val="22"/>
        </w:rPr>
      </w:pPr>
      <w:proofErr w:type="gramStart"/>
      <w:r w:rsidRPr="0059165D">
        <w:rPr>
          <w:rFonts w:ascii="PT Astra Serif" w:hAnsi="PT Astra Serif" w:cs="PT Astra Serif"/>
          <w:b/>
          <w:bCs/>
          <w:sz w:val="22"/>
          <w:szCs w:val="22"/>
        </w:rPr>
        <w:t>р</w:t>
      </w:r>
      <w:proofErr w:type="gramEnd"/>
      <w:r w:rsidRPr="0059165D">
        <w:rPr>
          <w:rFonts w:ascii="PT Astra Serif" w:hAnsi="PT Astra Serif" w:cs="PT Astra Serif"/>
          <w:b/>
          <w:bCs/>
          <w:sz w:val="22"/>
          <w:szCs w:val="22"/>
        </w:rPr>
        <w:t xml:space="preserve"> е ш и л о</w:t>
      </w:r>
      <w:r w:rsidRPr="0059165D">
        <w:rPr>
          <w:rFonts w:ascii="PT Astra Serif" w:hAnsi="PT Astra Serif" w:cs="PT Astra Serif"/>
          <w:sz w:val="22"/>
          <w:szCs w:val="22"/>
        </w:rPr>
        <w:t>:</w:t>
      </w:r>
    </w:p>
    <w:p w:rsidR="002802A1" w:rsidRPr="0059165D" w:rsidRDefault="002802A1" w:rsidP="002802A1">
      <w:pPr>
        <w:pStyle w:val="a3"/>
        <w:tabs>
          <w:tab w:val="left" w:pos="426"/>
        </w:tabs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>1. Информацию начальника отдела архитектуры, строительства, ЖКХ, дорожного хозяйства, тран</w:t>
      </w:r>
      <w:r w:rsidRPr="0059165D">
        <w:rPr>
          <w:rFonts w:ascii="PT Astra Serif" w:hAnsi="PT Astra Serif" w:cs="PT Astra Serif"/>
          <w:sz w:val="22"/>
          <w:szCs w:val="22"/>
        </w:rPr>
        <w:t>с</w:t>
      </w:r>
      <w:r w:rsidRPr="0059165D">
        <w:rPr>
          <w:rFonts w:ascii="PT Astra Serif" w:hAnsi="PT Astra Serif" w:cs="PT Astra Serif"/>
          <w:sz w:val="22"/>
          <w:szCs w:val="22"/>
        </w:rPr>
        <w:t>порта, природных ресурсов и охраны окружающей среды администрации Кадыйского муниципального района Ю.Г. Цветковой об итогах отопительного периода 2022-2023 годов на территории Кадыйского м</w:t>
      </w:r>
      <w:r w:rsidRPr="0059165D">
        <w:rPr>
          <w:rFonts w:ascii="PT Astra Serif" w:hAnsi="PT Astra Serif" w:cs="PT Astra Serif"/>
          <w:sz w:val="22"/>
          <w:szCs w:val="22"/>
        </w:rPr>
        <w:t>у</w:t>
      </w:r>
      <w:r w:rsidRPr="0059165D">
        <w:rPr>
          <w:rFonts w:ascii="PT Astra Serif" w:hAnsi="PT Astra Serif" w:cs="PT Astra Serif"/>
          <w:sz w:val="22"/>
          <w:szCs w:val="22"/>
        </w:rPr>
        <w:t>ниципального периода и задачах по подготовке к отопительному периоду 2023-2024 годов принять к свед</w:t>
      </w:r>
      <w:r w:rsidRPr="0059165D">
        <w:rPr>
          <w:rFonts w:ascii="PT Astra Serif" w:hAnsi="PT Astra Serif" w:cs="PT Astra Serif"/>
          <w:sz w:val="22"/>
          <w:szCs w:val="22"/>
        </w:rPr>
        <w:t>е</w:t>
      </w:r>
      <w:r w:rsidRPr="0059165D">
        <w:rPr>
          <w:rFonts w:ascii="PT Astra Serif" w:hAnsi="PT Astra Serif" w:cs="PT Astra Serif"/>
          <w:sz w:val="22"/>
          <w:szCs w:val="22"/>
        </w:rPr>
        <w:t>нию.</w:t>
      </w:r>
    </w:p>
    <w:p w:rsidR="002802A1" w:rsidRPr="0059165D" w:rsidRDefault="002802A1" w:rsidP="002802A1">
      <w:pPr>
        <w:pStyle w:val="a3"/>
        <w:tabs>
          <w:tab w:val="left" w:pos="426"/>
        </w:tabs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>2. Отметить целенаправленную работу администрации Кадыйского муниципального района по реализации мероприятий по подготовке и прохождению отопительного периода в 2022-2023 годов в Кады</w:t>
      </w:r>
      <w:r w:rsidRPr="0059165D">
        <w:rPr>
          <w:rFonts w:ascii="PT Astra Serif" w:hAnsi="PT Astra Serif" w:cs="PT Astra Serif"/>
          <w:sz w:val="22"/>
          <w:szCs w:val="22"/>
        </w:rPr>
        <w:t>й</w:t>
      </w:r>
      <w:r w:rsidRPr="0059165D">
        <w:rPr>
          <w:rFonts w:ascii="PT Astra Serif" w:hAnsi="PT Astra Serif" w:cs="PT Astra Serif"/>
          <w:sz w:val="22"/>
          <w:szCs w:val="22"/>
        </w:rPr>
        <w:t>ском муниципальном районе.</w:t>
      </w:r>
    </w:p>
    <w:p w:rsidR="002802A1" w:rsidRPr="0059165D" w:rsidRDefault="002802A1" w:rsidP="002802A1">
      <w:pPr>
        <w:pStyle w:val="a3"/>
        <w:tabs>
          <w:tab w:val="left" w:pos="24"/>
        </w:tabs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 xml:space="preserve">3. Рекомендовать администрации Кадыйского муниципального района продолжить работу </w:t>
      </w:r>
      <w:proofErr w:type="spellStart"/>
      <w:r w:rsidRPr="0059165D">
        <w:rPr>
          <w:rFonts w:ascii="PT Astra Serif" w:hAnsi="PT Astra Serif" w:cs="PT Astra Serif"/>
          <w:sz w:val="22"/>
          <w:szCs w:val="22"/>
        </w:rPr>
        <w:t>пообеспечению</w:t>
      </w:r>
      <w:proofErr w:type="spellEnd"/>
      <w:r w:rsidRPr="0059165D">
        <w:rPr>
          <w:rFonts w:ascii="PT Astra Serif" w:hAnsi="PT Astra Serif" w:cs="PT Astra Serif"/>
          <w:sz w:val="22"/>
          <w:szCs w:val="22"/>
        </w:rPr>
        <w:t xml:space="preserve"> устойчивого снабжения жилищно-коммунальными услугами нас</w:t>
      </w:r>
      <w:r w:rsidRPr="0059165D">
        <w:rPr>
          <w:rFonts w:ascii="PT Astra Serif" w:hAnsi="PT Astra Serif" w:cs="PT Astra Serif"/>
          <w:sz w:val="22"/>
          <w:szCs w:val="22"/>
        </w:rPr>
        <w:t>е</w:t>
      </w:r>
      <w:r w:rsidRPr="0059165D">
        <w:rPr>
          <w:rFonts w:ascii="PT Astra Serif" w:hAnsi="PT Astra Serif" w:cs="PT Astra Serif"/>
          <w:sz w:val="22"/>
          <w:szCs w:val="22"/>
        </w:rPr>
        <w:t>ления и объектов социальной сферы и иных потребителей коммунальных услуг.</w:t>
      </w:r>
    </w:p>
    <w:p w:rsidR="002802A1" w:rsidRPr="0059165D" w:rsidRDefault="002802A1" w:rsidP="002802A1">
      <w:pPr>
        <w:pStyle w:val="a3"/>
        <w:tabs>
          <w:tab w:val="left" w:pos="24"/>
        </w:tabs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>4. Рекомендовать администрации Кадыйского муниципального района продолжить мониторинг с</w:t>
      </w:r>
      <w:r w:rsidRPr="0059165D">
        <w:rPr>
          <w:rFonts w:ascii="PT Astra Serif" w:hAnsi="PT Astra Serif" w:cs="PT Astra Serif"/>
          <w:sz w:val="22"/>
          <w:szCs w:val="22"/>
        </w:rPr>
        <w:t>о</w:t>
      </w:r>
      <w:r w:rsidRPr="0059165D">
        <w:rPr>
          <w:rFonts w:ascii="PT Astra Serif" w:hAnsi="PT Astra Serif" w:cs="PT Astra Serif"/>
          <w:sz w:val="22"/>
          <w:szCs w:val="22"/>
        </w:rPr>
        <w:t>стояния теплосетей, проведение работ по их ремонту и обслуживанию.</w:t>
      </w:r>
    </w:p>
    <w:p w:rsidR="002802A1" w:rsidRPr="0059165D" w:rsidRDefault="002802A1" w:rsidP="002802A1">
      <w:pPr>
        <w:pStyle w:val="a3"/>
        <w:tabs>
          <w:tab w:val="left" w:pos="24"/>
        </w:tabs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>5. Настоящее решение вступает в силу со дня его официального опубликования.</w:t>
      </w:r>
    </w:p>
    <w:p w:rsidR="002802A1" w:rsidRPr="0059165D" w:rsidRDefault="002802A1" w:rsidP="002802A1">
      <w:pPr>
        <w:pStyle w:val="a3"/>
        <w:tabs>
          <w:tab w:val="left" w:pos="24"/>
        </w:tabs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color w:val="000000"/>
          <w:sz w:val="22"/>
          <w:szCs w:val="22"/>
          <w:lang w:eastAsia="ar-SA"/>
        </w:rPr>
        <w:t xml:space="preserve">6. </w:t>
      </w:r>
      <w:proofErr w:type="gramStart"/>
      <w:r w:rsidRPr="0059165D">
        <w:rPr>
          <w:rFonts w:ascii="PT Astra Serif" w:hAnsi="PT Astra Serif" w:cs="PT Astra Serif"/>
          <w:color w:val="000000"/>
          <w:sz w:val="22"/>
          <w:szCs w:val="22"/>
          <w:lang w:eastAsia="ar-SA"/>
        </w:rPr>
        <w:t>Контроль за</w:t>
      </w:r>
      <w:proofErr w:type="gramEnd"/>
      <w:r w:rsidRPr="0059165D">
        <w:rPr>
          <w:rFonts w:ascii="PT Astra Serif" w:hAnsi="PT Astra Serif" w:cs="PT Astra Serif"/>
          <w:color w:val="000000"/>
          <w:sz w:val="22"/>
          <w:szCs w:val="22"/>
          <w:lang w:eastAsia="ar-SA"/>
        </w:rPr>
        <w:t xml:space="preserve"> исполнением настоящего решения возложить на постоянную комиссию по социал</w:t>
      </w:r>
      <w:r w:rsidRPr="0059165D">
        <w:rPr>
          <w:rFonts w:ascii="PT Astra Serif" w:hAnsi="PT Astra Serif" w:cs="PT Astra Serif"/>
          <w:color w:val="000000"/>
          <w:sz w:val="22"/>
          <w:szCs w:val="22"/>
          <w:lang w:eastAsia="ar-SA"/>
        </w:rPr>
        <w:t>ь</w:t>
      </w:r>
      <w:r w:rsidRPr="0059165D">
        <w:rPr>
          <w:rFonts w:ascii="PT Astra Serif" w:hAnsi="PT Astra Serif" w:cs="PT Astra Serif"/>
          <w:color w:val="000000"/>
          <w:sz w:val="22"/>
          <w:szCs w:val="22"/>
          <w:lang w:eastAsia="ar-SA"/>
        </w:rPr>
        <w:t>ной политике (Петракова Г.Н.)</w:t>
      </w:r>
    </w:p>
    <w:p w:rsidR="002802A1" w:rsidRPr="0059165D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>Глава Кадыйского                                                    Председатель Собрания депутатов</w:t>
      </w:r>
    </w:p>
    <w:p w:rsidR="002802A1" w:rsidRPr="0059165D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>муниципального района                                       Кадыйского муниципального района</w:t>
      </w:r>
    </w:p>
    <w:p w:rsidR="002802A1" w:rsidRPr="0059165D" w:rsidRDefault="002802A1" w:rsidP="002802A1">
      <w:pPr>
        <w:rPr>
          <w:rFonts w:ascii="PT Astra Serif" w:hAnsi="PT Astra Serif" w:cs="PT Astra Serif"/>
          <w:sz w:val="22"/>
          <w:szCs w:val="22"/>
        </w:rPr>
      </w:pPr>
    </w:p>
    <w:p w:rsidR="002802A1" w:rsidRPr="0059165D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59165D">
        <w:rPr>
          <w:rFonts w:ascii="PT Astra Serif" w:hAnsi="PT Astra Serif" w:cs="PT Astra Serif"/>
          <w:sz w:val="22"/>
          <w:szCs w:val="22"/>
        </w:rPr>
        <w:t xml:space="preserve">                           </w:t>
      </w:r>
      <w:proofErr w:type="spellStart"/>
      <w:r w:rsidRPr="0059165D">
        <w:rPr>
          <w:rFonts w:ascii="PT Astra Serif" w:hAnsi="PT Astra Serif" w:cs="PT Astra Serif"/>
          <w:sz w:val="22"/>
          <w:szCs w:val="22"/>
        </w:rPr>
        <w:t>Е.Ю.Большаков</w:t>
      </w:r>
      <w:proofErr w:type="spellEnd"/>
      <w:r w:rsidRPr="0059165D">
        <w:rPr>
          <w:rFonts w:ascii="PT Astra Serif" w:hAnsi="PT Astra Serif" w:cs="PT Astra Serif"/>
          <w:sz w:val="22"/>
          <w:szCs w:val="22"/>
        </w:rPr>
        <w:t xml:space="preserve">                                                                </w:t>
      </w:r>
      <w:proofErr w:type="spellStart"/>
      <w:r w:rsidRPr="0059165D">
        <w:rPr>
          <w:rFonts w:ascii="PT Astra Serif" w:hAnsi="PT Astra Serif" w:cs="PT Astra Serif"/>
          <w:sz w:val="22"/>
          <w:szCs w:val="22"/>
        </w:rPr>
        <w:t>М.А.Цыплова</w:t>
      </w:r>
      <w:proofErr w:type="spellEnd"/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РОССИЙСКАЯ ФЕДЕРАЦИЯ</w:t>
      </w:r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КОСТРОМСКАЯ ОБЛАСТЬ</w:t>
      </w:r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СОБРАНИЕ ДЕПУТАТОВ КАДЫЙСКОГО МУНИЦИПАЛЬНОГО РАЙОНА</w:t>
      </w:r>
    </w:p>
    <w:p w:rsidR="002802A1" w:rsidRPr="002802A1" w:rsidRDefault="002802A1" w:rsidP="002802A1">
      <w:pPr>
        <w:ind w:left="3540" w:firstLine="708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 xml:space="preserve">РЕШЕНИЕ 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 xml:space="preserve">От  «28»  сентября 2023  года                                                                                   </w:t>
      </w:r>
      <w:r w:rsidR="005E72BB">
        <w:rPr>
          <w:rFonts w:ascii="PT Astra Serif" w:hAnsi="PT Astra Serif" w:cs="PT Astra Serif"/>
          <w:b/>
          <w:sz w:val="20"/>
          <w:szCs w:val="22"/>
        </w:rPr>
        <w:t xml:space="preserve">                                          </w:t>
      </w:r>
      <w:r w:rsidRPr="002802A1">
        <w:rPr>
          <w:rFonts w:ascii="PT Astra Serif" w:hAnsi="PT Astra Serif" w:cs="PT Astra Serif"/>
          <w:b/>
          <w:sz w:val="20"/>
          <w:szCs w:val="22"/>
        </w:rPr>
        <w:t xml:space="preserve">            № 706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>ОБ ИТОГАХ ОРГАНИЗАЦИИ ОТДЫХА,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 xml:space="preserve">ОЗДОРОВЛЕНИЯ И ЗАНЯТОСТИ ДЕТЕЙ  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 xml:space="preserve">В ЛЕТНИЙ ПЕРИОД 2023 ГОДА 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 xml:space="preserve">НА  ТЕРРИТОРИИ КАДЫЙСКОГО 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18"/>
        </w:rPr>
      </w:pPr>
      <w:r w:rsidRPr="002802A1">
        <w:rPr>
          <w:rFonts w:ascii="PT Astra Serif" w:hAnsi="PT Astra Serif" w:cs="PT Astra Serif"/>
          <w:b/>
          <w:sz w:val="18"/>
          <w:szCs w:val="18"/>
        </w:rPr>
        <w:t>МУНИЦИПАЛЬНОГО РАЙОНА</w:t>
      </w:r>
    </w:p>
    <w:p w:rsidR="002802A1" w:rsidRPr="00636B8E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 xml:space="preserve">         Заслушав информацию заместителя главы Кадыйского муниципального района по социальным вопр</w:t>
      </w:r>
      <w:r w:rsidRPr="00636B8E">
        <w:rPr>
          <w:rFonts w:ascii="PT Astra Serif" w:hAnsi="PT Astra Serif" w:cs="PT Astra Serif"/>
          <w:sz w:val="22"/>
          <w:szCs w:val="22"/>
        </w:rPr>
        <w:t>о</w:t>
      </w:r>
      <w:r w:rsidRPr="00636B8E">
        <w:rPr>
          <w:rFonts w:ascii="PT Astra Serif" w:hAnsi="PT Astra Serif" w:cs="PT Astra Serif"/>
          <w:sz w:val="22"/>
          <w:szCs w:val="22"/>
        </w:rPr>
        <w:t xml:space="preserve">сам </w:t>
      </w:r>
      <w:proofErr w:type="spellStart"/>
      <w:r w:rsidRPr="00636B8E">
        <w:rPr>
          <w:rFonts w:ascii="PT Astra Serif" w:hAnsi="PT Astra Serif" w:cs="PT Astra Serif"/>
          <w:sz w:val="22"/>
          <w:szCs w:val="22"/>
        </w:rPr>
        <w:t>Н.Н.Смолиной</w:t>
      </w:r>
      <w:proofErr w:type="spellEnd"/>
      <w:r w:rsidRPr="00636B8E">
        <w:rPr>
          <w:rFonts w:ascii="PT Astra Serif" w:hAnsi="PT Astra Serif" w:cs="PT Astra Serif"/>
          <w:sz w:val="22"/>
          <w:szCs w:val="22"/>
        </w:rPr>
        <w:t xml:space="preserve"> (прилагается),  Собрание депутатов </w:t>
      </w:r>
    </w:p>
    <w:p w:rsidR="002802A1" w:rsidRPr="00636B8E" w:rsidRDefault="002802A1" w:rsidP="002802A1">
      <w:pPr>
        <w:rPr>
          <w:rFonts w:ascii="PT Astra Serif" w:hAnsi="PT Astra Serif" w:cs="PT Astra Serif"/>
          <w:sz w:val="22"/>
          <w:szCs w:val="22"/>
        </w:rPr>
      </w:pPr>
      <w:proofErr w:type="gramStart"/>
      <w:r w:rsidRPr="00636B8E">
        <w:rPr>
          <w:rFonts w:ascii="PT Astra Serif" w:hAnsi="PT Astra Serif" w:cs="PT Astra Serif"/>
          <w:b/>
          <w:bCs/>
          <w:sz w:val="22"/>
          <w:szCs w:val="22"/>
        </w:rPr>
        <w:lastRenderedPageBreak/>
        <w:t>р</w:t>
      </w:r>
      <w:proofErr w:type="gramEnd"/>
      <w:r w:rsidRPr="00636B8E">
        <w:rPr>
          <w:rFonts w:ascii="PT Astra Serif" w:hAnsi="PT Astra Serif" w:cs="PT Astra Serif"/>
          <w:b/>
          <w:bCs/>
          <w:sz w:val="22"/>
          <w:szCs w:val="22"/>
        </w:rPr>
        <w:t xml:space="preserve"> е ш и л о</w:t>
      </w:r>
      <w:r w:rsidRPr="00636B8E">
        <w:rPr>
          <w:rFonts w:ascii="PT Astra Serif" w:hAnsi="PT Astra Serif" w:cs="PT Astra Serif"/>
          <w:sz w:val="22"/>
          <w:szCs w:val="22"/>
        </w:rPr>
        <w:t>:</w:t>
      </w:r>
    </w:p>
    <w:p w:rsidR="002802A1" w:rsidRPr="00636B8E" w:rsidRDefault="002802A1" w:rsidP="002802A1">
      <w:pPr>
        <w:rPr>
          <w:rFonts w:ascii="PT Astra Serif" w:hAnsi="PT Astra Serif" w:cs="PT Astra Serif"/>
          <w:sz w:val="22"/>
          <w:szCs w:val="22"/>
        </w:rPr>
      </w:pPr>
    </w:p>
    <w:p w:rsidR="002802A1" w:rsidRPr="00636B8E" w:rsidRDefault="002802A1" w:rsidP="002802A1">
      <w:pPr>
        <w:pStyle w:val="a3"/>
        <w:tabs>
          <w:tab w:val="left" w:pos="426"/>
        </w:tabs>
        <w:ind w:left="426" w:hanging="306"/>
        <w:jc w:val="both"/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 xml:space="preserve">     1. Информацию заместителя главы Кадыйского муниципального района по социальным вопросам </w:t>
      </w:r>
      <w:proofErr w:type="spellStart"/>
      <w:r w:rsidRPr="00636B8E">
        <w:rPr>
          <w:rFonts w:ascii="PT Astra Serif" w:hAnsi="PT Astra Serif" w:cs="PT Astra Serif"/>
          <w:sz w:val="22"/>
          <w:szCs w:val="22"/>
        </w:rPr>
        <w:t>Н.Н.Смолиной</w:t>
      </w:r>
      <w:proofErr w:type="spellEnd"/>
      <w:r w:rsidRPr="00636B8E">
        <w:rPr>
          <w:rFonts w:ascii="PT Astra Serif" w:hAnsi="PT Astra Serif" w:cs="PT Astra Serif"/>
          <w:sz w:val="22"/>
          <w:szCs w:val="22"/>
        </w:rPr>
        <w:t xml:space="preserve"> принять к сведению.</w:t>
      </w:r>
    </w:p>
    <w:p w:rsidR="002802A1" w:rsidRPr="00636B8E" w:rsidRDefault="002802A1" w:rsidP="002802A1">
      <w:pPr>
        <w:pStyle w:val="a3"/>
        <w:tabs>
          <w:tab w:val="left" w:pos="426"/>
        </w:tabs>
        <w:ind w:left="426"/>
        <w:jc w:val="both"/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>2. Отметить целенаправленную работу администрации Кадыйского муниципального района, глав городского и сельских поселений Кадыйского муниципального района, руководителей общеобразов</w:t>
      </w:r>
      <w:r w:rsidRPr="00636B8E">
        <w:rPr>
          <w:rFonts w:ascii="PT Astra Serif" w:hAnsi="PT Astra Serif" w:cs="PT Astra Serif"/>
          <w:sz w:val="22"/>
          <w:szCs w:val="22"/>
        </w:rPr>
        <w:t>а</w:t>
      </w:r>
      <w:r w:rsidRPr="00636B8E">
        <w:rPr>
          <w:rFonts w:ascii="PT Astra Serif" w:hAnsi="PT Astra Serif" w:cs="PT Astra Serif"/>
          <w:sz w:val="22"/>
          <w:szCs w:val="22"/>
        </w:rPr>
        <w:t>тельных учреждений и руководителей учреждений культуры по выполнению показателей муниц</w:t>
      </w:r>
      <w:r w:rsidRPr="00636B8E">
        <w:rPr>
          <w:rFonts w:ascii="PT Astra Serif" w:hAnsi="PT Astra Serif" w:cs="PT Astra Serif"/>
          <w:sz w:val="22"/>
          <w:szCs w:val="22"/>
        </w:rPr>
        <w:t>и</w:t>
      </w:r>
      <w:r w:rsidRPr="00636B8E">
        <w:rPr>
          <w:rFonts w:ascii="PT Astra Serif" w:hAnsi="PT Astra Serif" w:cs="PT Astra Serif"/>
          <w:sz w:val="22"/>
          <w:szCs w:val="22"/>
        </w:rPr>
        <w:t>пальной программы «Организация отдыха, оздоровления  и занятости детей в Кадыйском муниц</w:t>
      </w:r>
      <w:r w:rsidRPr="00636B8E">
        <w:rPr>
          <w:rFonts w:ascii="PT Astra Serif" w:hAnsi="PT Astra Serif" w:cs="PT Astra Serif"/>
          <w:sz w:val="22"/>
          <w:szCs w:val="22"/>
        </w:rPr>
        <w:t>и</w:t>
      </w:r>
      <w:r w:rsidRPr="00636B8E">
        <w:rPr>
          <w:rFonts w:ascii="PT Astra Serif" w:hAnsi="PT Astra Serif" w:cs="PT Astra Serif"/>
          <w:sz w:val="22"/>
          <w:szCs w:val="22"/>
        </w:rPr>
        <w:t>пальном районе на 2021-2023 годы».</w:t>
      </w:r>
    </w:p>
    <w:p w:rsidR="002802A1" w:rsidRPr="00636B8E" w:rsidRDefault="002802A1" w:rsidP="002802A1">
      <w:pPr>
        <w:pStyle w:val="a3"/>
        <w:tabs>
          <w:tab w:val="left" w:pos="426"/>
        </w:tabs>
        <w:ind w:left="426"/>
        <w:jc w:val="both"/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>3. Отметить, что активное использование малых форм работы и увеличение количества разновозрас</w:t>
      </w:r>
      <w:r w:rsidRPr="00636B8E">
        <w:rPr>
          <w:rFonts w:ascii="PT Astra Serif" w:hAnsi="PT Astra Serif" w:cs="PT Astra Serif"/>
          <w:sz w:val="22"/>
          <w:szCs w:val="22"/>
        </w:rPr>
        <w:t>т</w:t>
      </w:r>
      <w:r w:rsidRPr="00636B8E">
        <w:rPr>
          <w:rFonts w:ascii="PT Astra Serif" w:hAnsi="PT Astra Serif" w:cs="PT Astra Serif"/>
          <w:sz w:val="22"/>
          <w:szCs w:val="22"/>
        </w:rPr>
        <w:t>ных отрядов  и досуговых площадок создало условия  для снижения уровня  подростковой преступности,  угрозы жизни и зд</w:t>
      </w:r>
      <w:r w:rsidRPr="00636B8E">
        <w:rPr>
          <w:rFonts w:ascii="PT Astra Serif" w:hAnsi="PT Astra Serif" w:cs="PT Astra Serif"/>
          <w:sz w:val="22"/>
          <w:szCs w:val="22"/>
        </w:rPr>
        <w:t>о</w:t>
      </w:r>
      <w:r w:rsidRPr="00636B8E">
        <w:rPr>
          <w:rFonts w:ascii="PT Astra Serif" w:hAnsi="PT Astra Serif" w:cs="PT Astra Serif"/>
          <w:sz w:val="22"/>
          <w:szCs w:val="22"/>
        </w:rPr>
        <w:t>ровья детей.</w:t>
      </w:r>
    </w:p>
    <w:p w:rsidR="002802A1" w:rsidRPr="00636B8E" w:rsidRDefault="002802A1" w:rsidP="002802A1">
      <w:pPr>
        <w:pStyle w:val="a3"/>
        <w:tabs>
          <w:tab w:val="left" w:pos="24"/>
        </w:tabs>
        <w:ind w:left="420"/>
        <w:jc w:val="both"/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>4. Рекомендовать администрации Кадыйского муниципального района:</w:t>
      </w:r>
    </w:p>
    <w:p w:rsidR="002802A1" w:rsidRPr="00636B8E" w:rsidRDefault="002802A1" w:rsidP="002802A1">
      <w:pPr>
        <w:pStyle w:val="a3"/>
        <w:tabs>
          <w:tab w:val="left" w:pos="24"/>
        </w:tabs>
        <w:ind w:left="420"/>
        <w:jc w:val="both"/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>4.1.Продолжить  в летний период 2024 года активное использование малых форм раб</w:t>
      </w:r>
      <w:r w:rsidRPr="00636B8E">
        <w:rPr>
          <w:rFonts w:ascii="PT Astra Serif" w:hAnsi="PT Astra Serif" w:cs="PT Astra Serif"/>
          <w:sz w:val="22"/>
          <w:szCs w:val="22"/>
        </w:rPr>
        <w:t>о</w:t>
      </w:r>
      <w:r w:rsidRPr="00636B8E">
        <w:rPr>
          <w:rFonts w:ascii="PT Astra Serif" w:hAnsi="PT Astra Serif" w:cs="PT Astra Serif"/>
          <w:sz w:val="22"/>
          <w:szCs w:val="22"/>
        </w:rPr>
        <w:t>ты и досуговых площадок на территории района;</w:t>
      </w:r>
    </w:p>
    <w:p w:rsidR="002802A1" w:rsidRPr="00636B8E" w:rsidRDefault="002802A1" w:rsidP="002802A1">
      <w:pPr>
        <w:pStyle w:val="a3"/>
        <w:tabs>
          <w:tab w:val="left" w:pos="24"/>
        </w:tabs>
        <w:ind w:left="420"/>
        <w:jc w:val="both"/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 xml:space="preserve">4.2. Предусмотреть в бюджете  Кадыйского муниципального района  на 2024 год увеличение денежных средств на организацию деятельности разновозрастных отрядов  и досуговых площадок с учетом  их  количества, также на пополнение материально-технической базы МБОУ </w:t>
      </w:r>
      <w:proofErr w:type="spellStart"/>
      <w:r w:rsidRPr="00636B8E">
        <w:rPr>
          <w:rFonts w:ascii="PT Astra Serif" w:hAnsi="PT Astra Serif" w:cs="PT Astra Serif"/>
          <w:sz w:val="22"/>
          <w:szCs w:val="22"/>
        </w:rPr>
        <w:t>Завражной</w:t>
      </w:r>
      <w:proofErr w:type="spellEnd"/>
      <w:r w:rsidRPr="00636B8E">
        <w:rPr>
          <w:rFonts w:ascii="PT Astra Serif" w:hAnsi="PT Astra Serif" w:cs="PT Astra Serif"/>
          <w:sz w:val="22"/>
          <w:szCs w:val="22"/>
        </w:rPr>
        <w:t xml:space="preserve"> СОШ (интернат).</w:t>
      </w:r>
    </w:p>
    <w:p w:rsidR="002802A1" w:rsidRPr="00636B8E" w:rsidRDefault="002802A1" w:rsidP="002802A1">
      <w:pPr>
        <w:pStyle w:val="a3"/>
        <w:tabs>
          <w:tab w:val="left" w:pos="24"/>
        </w:tabs>
        <w:ind w:left="420"/>
        <w:jc w:val="both"/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color w:val="000000"/>
          <w:sz w:val="22"/>
          <w:szCs w:val="22"/>
          <w:lang w:eastAsia="ar-SA"/>
        </w:rPr>
        <w:t xml:space="preserve">5. </w:t>
      </w:r>
      <w:proofErr w:type="gramStart"/>
      <w:r w:rsidRPr="00636B8E">
        <w:rPr>
          <w:rFonts w:ascii="PT Astra Serif" w:hAnsi="PT Astra Serif" w:cs="PT Astra Serif"/>
          <w:color w:val="000000"/>
          <w:sz w:val="22"/>
          <w:szCs w:val="22"/>
          <w:lang w:eastAsia="ar-SA"/>
        </w:rPr>
        <w:t>Контроль за</w:t>
      </w:r>
      <w:proofErr w:type="gramEnd"/>
      <w:r w:rsidRPr="00636B8E">
        <w:rPr>
          <w:rFonts w:ascii="PT Astra Serif" w:hAnsi="PT Astra Serif" w:cs="PT Astra Serif"/>
          <w:color w:val="000000"/>
          <w:sz w:val="22"/>
          <w:szCs w:val="22"/>
          <w:lang w:eastAsia="ar-SA"/>
        </w:rPr>
        <w:t xml:space="preserve"> исполнением настоящего решения возложить на постоянную комиссию по социальной политике (Петракова Г.Н.)</w:t>
      </w:r>
    </w:p>
    <w:p w:rsidR="002802A1" w:rsidRPr="00636B8E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>Глава Кадыйского                                                    Председатель   Собрания депутатов</w:t>
      </w:r>
    </w:p>
    <w:p w:rsidR="002802A1" w:rsidRPr="00636B8E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>муниципального района                                          Кадыйского муниципального района</w:t>
      </w:r>
    </w:p>
    <w:p w:rsidR="002802A1" w:rsidRPr="00636B8E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636B8E">
        <w:rPr>
          <w:rFonts w:ascii="PT Astra Serif" w:hAnsi="PT Astra Serif" w:cs="PT Astra Serif"/>
          <w:sz w:val="22"/>
          <w:szCs w:val="22"/>
        </w:rPr>
        <w:t xml:space="preserve">                           </w:t>
      </w:r>
      <w:proofErr w:type="spellStart"/>
      <w:r w:rsidRPr="00636B8E">
        <w:rPr>
          <w:rFonts w:ascii="PT Astra Serif" w:hAnsi="PT Astra Serif" w:cs="PT Astra Serif"/>
          <w:sz w:val="22"/>
          <w:szCs w:val="22"/>
        </w:rPr>
        <w:t>Е.Ю.Большаков</w:t>
      </w:r>
      <w:proofErr w:type="spellEnd"/>
      <w:r w:rsidRPr="00636B8E">
        <w:rPr>
          <w:rFonts w:ascii="PT Astra Serif" w:hAnsi="PT Astra Serif" w:cs="PT Astra Serif"/>
          <w:sz w:val="22"/>
          <w:szCs w:val="22"/>
        </w:rPr>
        <w:t xml:space="preserve">                                                                     </w:t>
      </w:r>
      <w:proofErr w:type="spellStart"/>
      <w:r w:rsidRPr="00636B8E">
        <w:rPr>
          <w:rFonts w:ascii="PT Astra Serif" w:hAnsi="PT Astra Serif" w:cs="PT Astra Serif"/>
          <w:sz w:val="22"/>
          <w:szCs w:val="22"/>
        </w:rPr>
        <w:t>М.А.Цыплова</w:t>
      </w:r>
      <w:proofErr w:type="spellEnd"/>
    </w:p>
    <w:p w:rsidR="009A451C" w:rsidRPr="002802A1" w:rsidRDefault="009A451C" w:rsidP="009A451C">
      <w:pPr>
        <w:rPr>
          <w:b/>
          <w:sz w:val="22"/>
        </w:rPr>
      </w:pPr>
    </w:p>
    <w:p w:rsidR="002802A1" w:rsidRPr="002802A1" w:rsidRDefault="002802A1" w:rsidP="002802A1">
      <w:pPr>
        <w:jc w:val="center"/>
        <w:rPr>
          <w:rFonts w:ascii="PT Astra Serif" w:hAnsi="PT Astra Serif"/>
          <w:b/>
          <w:color w:val="000000"/>
          <w:sz w:val="20"/>
          <w:szCs w:val="22"/>
        </w:rPr>
      </w:pPr>
      <w:r w:rsidRPr="002802A1">
        <w:rPr>
          <w:rFonts w:ascii="PT Astra Serif" w:hAnsi="PT Astra Serif"/>
          <w:b/>
          <w:color w:val="000000"/>
          <w:sz w:val="20"/>
          <w:szCs w:val="22"/>
        </w:rPr>
        <w:t>РОССИЙСКАЯ ФЕДЕРАЦИЯ</w:t>
      </w:r>
    </w:p>
    <w:p w:rsidR="002802A1" w:rsidRPr="002802A1" w:rsidRDefault="002802A1" w:rsidP="002802A1">
      <w:pPr>
        <w:jc w:val="center"/>
        <w:rPr>
          <w:rFonts w:ascii="PT Astra Serif" w:hAnsi="PT Astra Serif"/>
          <w:b/>
          <w:color w:val="000000"/>
          <w:sz w:val="20"/>
          <w:szCs w:val="22"/>
        </w:rPr>
      </w:pPr>
      <w:r w:rsidRPr="002802A1">
        <w:rPr>
          <w:rFonts w:ascii="PT Astra Serif" w:hAnsi="PT Astra Serif"/>
          <w:b/>
          <w:color w:val="000000"/>
          <w:sz w:val="20"/>
          <w:szCs w:val="22"/>
        </w:rPr>
        <w:t>КОСТРОМСКАЯ ОБЛАСТЬ</w:t>
      </w:r>
    </w:p>
    <w:p w:rsidR="002802A1" w:rsidRPr="002802A1" w:rsidRDefault="002802A1" w:rsidP="002802A1">
      <w:pPr>
        <w:jc w:val="center"/>
        <w:rPr>
          <w:rFonts w:ascii="PT Astra Serif" w:hAnsi="PT Astra Serif"/>
          <w:b/>
          <w:color w:val="000000"/>
          <w:sz w:val="20"/>
          <w:szCs w:val="22"/>
        </w:rPr>
      </w:pPr>
      <w:r w:rsidRPr="002802A1">
        <w:rPr>
          <w:rFonts w:ascii="PT Astra Serif" w:hAnsi="PT Astra Serif"/>
          <w:b/>
          <w:color w:val="000000"/>
          <w:sz w:val="20"/>
          <w:szCs w:val="22"/>
        </w:rPr>
        <w:t>СОБРАНИЕ ДЕПУТАТОВ КАДЫЙСКОГО МУНИЦИПАЛЬНОГО РАЙОНА</w:t>
      </w:r>
    </w:p>
    <w:p w:rsidR="002802A1" w:rsidRPr="002802A1" w:rsidRDefault="002802A1" w:rsidP="002802A1">
      <w:pPr>
        <w:jc w:val="center"/>
        <w:rPr>
          <w:rFonts w:ascii="PT Astra Serif" w:hAnsi="PT Astra Serif"/>
          <w:b/>
          <w:color w:val="000000"/>
          <w:sz w:val="20"/>
          <w:szCs w:val="22"/>
        </w:rPr>
      </w:pPr>
      <w:r w:rsidRPr="002802A1">
        <w:rPr>
          <w:rFonts w:ascii="PT Astra Serif" w:hAnsi="PT Astra Serif"/>
          <w:b/>
          <w:color w:val="000000"/>
          <w:sz w:val="20"/>
          <w:szCs w:val="22"/>
        </w:rPr>
        <w:t xml:space="preserve"> РЕШЕНИЕ</w:t>
      </w:r>
    </w:p>
    <w:p w:rsidR="002802A1" w:rsidRPr="002802A1" w:rsidRDefault="002802A1" w:rsidP="002802A1">
      <w:pPr>
        <w:tabs>
          <w:tab w:val="left" w:pos="7545"/>
        </w:tabs>
        <w:rPr>
          <w:rFonts w:ascii="PT Astra Serif" w:eastAsia="Times New Roman" w:hAnsi="PT Astra Serif"/>
          <w:b/>
          <w:sz w:val="20"/>
          <w:szCs w:val="22"/>
          <w:lang w:eastAsia="ar-SA"/>
        </w:rPr>
      </w:pPr>
      <w:r w:rsidRPr="002802A1">
        <w:rPr>
          <w:rFonts w:ascii="PT Astra Serif" w:eastAsia="Times New Roman" w:hAnsi="PT Astra Serif"/>
          <w:b/>
          <w:sz w:val="20"/>
          <w:szCs w:val="22"/>
          <w:lang w:eastAsia="ar-SA"/>
        </w:rPr>
        <w:t xml:space="preserve"> «28» сентября 2023 года     </w:t>
      </w:r>
      <w:r w:rsidRPr="002802A1">
        <w:rPr>
          <w:rFonts w:ascii="PT Astra Serif" w:eastAsia="Times New Roman" w:hAnsi="PT Astra Serif"/>
          <w:b/>
          <w:sz w:val="20"/>
          <w:szCs w:val="22"/>
          <w:lang w:eastAsia="ar-SA"/>
        </w:rPr>
        <w:tab/>
        <w:t xml:space="preserve">                              № 707</w:t>
      </w:r>
    </w:p>
    <w:p w:rsidR="002802A1" w:rsidRPr="002802A1" w:rsidRDefault="002802A1" w:rsidP="002802A1">
      <w:pPr>
        <w:ind w:right="-284"/>
        <w:jc w:val="left"/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</w:pPr>
      <w:r w:rsidRPr="002802A1"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  <w:t xml:space="preserve">О ПРОЕКТЕ МУНИЦИПАЛЬНОГО </w:t>
      </w:r>
      <w:r w:rsidRPr="002802A1"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  <w:br/>
        <w:t>ПРАВОВОГО АКТА О ВНЕСЕНИИ</w:t>
      </w:r>
      <w:r w:rsidRPr="002802A1"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  <w:br/>
        <w:t>ИЗМЕНЕНИЙ И ДОПОЛНЕНИЙ В УСТАВ</w:t>
      </w:r>
    </w:p>
    <w:p w:rsidR="002802A1" w:rsidRPr="002802A1" w:rsidRDefault="002802A1" w:rsidP="002802A1">
      <w:pPr>
        <w:ind w:right="-284"/>
        <w:jc w:val="left"/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</w:pPr>
      <w:r w:rsidRPr="002802A1"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  <w:t>МУНИЦИПАЛЬНОГО ОБРАЗОВАНИЯ</w:t>
      </w:r>
      <w:r w:rsidRPr="002802A1"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  <w:br/>
        <w:t>КАДЫЙСКИЙ МУНИЦИПАЛЬНЫЙ РАЙОН</w:t>
      </w:r>
      <w:r w:rsidRPr="002802A1"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  <w:br/>
        <w:t>КОСТРОМСКОЙ ОБЛАСТИ И НАЗНАЧЕНИИ</w:t>
      </w:r>
      <w:r w:rsidRPr="002802A1">
        <w:rPr>
          <w:rFonts w:ascii="PT Astra Serif" w:eastAsia="Times New Roman" w:hAnsi="PT Astra Serif"/>
          <w:b/>
          <w:color w:val="000000"/>
          <w:sz w:val="18"/>
          <w:szCs w:val="22"/>
          <w:lang w:eastAsia="ar-SA"/>
        </w:rPr>
        <w:br/>
        <w:t>ПУБЛИЧНЫХ СЛУШАНИЙ</w:t>
      </w:r>
    </w:p>
    <w:p w:rsidR="002802A1" w:rsidRPr="00016406" w:rsidRDefault="002802A1" w:rsidP="002802A1">
      <w:pPr>
        <w:ind w:right="-1" w:firstLine="709"/>
        <w:rPr>
          <w:rFonts w:ascii="PT Astra Serif" w:eastAsia="Times New Roman" w:hAnsi="PT Astra Serif"/>
          <w:color w:val="000000"/>
          <w:sz w:val="22"/>
          <w:szCs w:val="22"/>
          <w:lang w:eastAsia="ar-SA"/>
        </w:rPr>
      </w:pPr>
      <w:proofErr w:type="gramStart"/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В целях приведения Устава муниципального образования Кадыйский муниципальный район Костромской области, принятого решением Собрания депутатов Кадыйского муниципального района Костромской области от 30 апреля 2019 года № 346 (в редакции муниципальных  правовых актов от 12 ноября 2019 года № 390, от </w:t>
      </w:r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09 октября 2020 года № 464, от 09 апреля 2021 года № 504, от 13 сентября 2021 года № 526, от 11 апреля 2022 года</w:t>
      </w:r>
      <w:proofErr w:type="gramEnd"/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 xml:space="preserve"> № </w:t>
      </w:r>
      <w:proofErr w:type="gramStart"/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592, от 31 марта № 676</w:t>
      </w: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>) в соответствие с действующим законодательством, 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30.04.2021 года № 116-ФЗ «О внесении изменений в отдельные законодательные акты Российской Федерации», Федеральным законом от 21.07.2005 г. № 97-ФЗ «О государственной регистрации уставов муниципальных образований» (в редакции от 7.06.2021года), Уставом муниципального</w:t>
      </w:r>
      <w:proofErr w:type="gramEnd"/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 образования Кадыйский муниципальный район Костромской области, «Положением о порядке организации проведения публичных слушаний в Кадыйском муниципальном районе Костромской области», Собрание депутатов </w:t>
      </w:r>
      <w:proofErr w:type="gramStart"/>
      <w:r w:rsidRPr="00016406">
        <w:rPr>
          <w:rFonts w:ascii="PT Astra Serif" w:eastAsia="Times New Roman" w:hAnsi="PT Astra Serif"/>
          <w:b/>
          <w:color w:val="000000"/>
          <w:sz w:val="22"/>
          <w:szCs w:val="22"/>
          <w:lang w:eastAsia="ar-SA"/>
        </w:rPr>
        <w:t>р</w:t>
      </w:r>
      <w:proofErr w:type="gramEnd"/>
      <w:r w:rsidRPr="00016406">
        <w:rPr>
          <w:rFonts w:ascii="PT Astra Serif" w:eastAsia="Times New Roman" w:hAnsi="PT Astra Serif"/>
          <w:b/>
          <w:color w:val="000000"/>
          <w:sz w:val="22"/>
          <w:szCs w:val="22"/>
          <w:lang w:eastAsia="ar-SA"/>
        </w:rPr>
        <w:t xml:space="preserve"> е ш и л о</w:t>
      </w: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>:</w:t>
      </w:r>
    </w:p>
    <w:p w:rsidR="002802A1" w:rsidRPr="00016406" w:rsidRDefault="002802A1" w:rsidP="002802A1">
      <w:pPr>
        <w:spacing w:line="100" w:lineRule="atLeast"/>
        <w:ind w:right="-1" w:firstLine="709"/>
        <w:rPr>
          <w:rFonts w:ascii="PT Astra Serif" w:eastAsia="Times New Roman" w:hAnsi="PT Astra Serif"/>
          <w:color w:val="000000"/>
          <w:sz w:val="22"/>
          <w:szCs w:val="22"/>
          <w:lang w:eastAsia="ar-SA"/>
        </w:rPr>
      </w:pP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1. Принять проект муниципального правового акта о внесении изменений и дополнений в Устав </w:t>
      </w:r>
      <w:proofErr w:type="spellStart"/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>мунициального</w:t>
      </w:r>
      <w:proofErr w:type="spellEnd"/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 образования Кадыйский муниципальный район Костромской области (Приложение № 1).</w:t>
      </w:r>
    </w:p>
    <w:p w:rsidR="002802A1" w:rsidRPr="00016406" w:rsidRDefault="002802A1" w:rsidP="002802A1">
      <w:pPr>
        <w:spacing w:line="100" w:lineRule="atLeast"/>
        <w:ind w:right="-1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>2. Провести публичные слушания по проекту муниципального правового акта о внесении изменений и дополнений в Устав муниципального образования Кадыйский муниципальный район Костромской области 13 октября</w:t>
      </w:r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 xml:space="preserve"> 2023 года в 10:00 часов по адресу: Костромская область, п. </w:t>
      </w:r>
      <w:proofErr w:type="spellStart"/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Кадый</w:t>
      </w:r>
      <w:proofErr w:type="spellEnd"/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, ул. Центральная, д.3, актовый зал администрации Кадыйского муниципального района.</w:t>
      </w:r>
    </w:p>
    <w:p w:rsidR="002802A1" w:rsidRPr="00016406" w:rsidRDefault="002802A1" w:rsidP="002802A1">
      <w:pPr>
        <w:spacing w:line="100" w:lineRule="atLeast"/>
        <w:ind w:right="-1" w:firstLine="709"/>
        <w:rPr>
          <w:rFonts w:ascii="PT Astra Serif" w:eastAsia="Times New Roman" w:hAnsi="PT Astra Serif"/>
          <w:sz w:val="22"/>
          <w:szCs w:val="22"/>
          <w:lang w:eastAsia="ar-SA"/>
        </w:rPr>
      </w:pPr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2.1. Сформировать оргкомитет по проведению публичных слушаний по проекту муниципального правового акта о внесении изменений и дополнений в Устав муниципального образования Кадыйский муниципальный район Костромской области (Приложение № 2).</w:t>
      </w:r>
    </w:p>
    <w:p w:rsidR="002802A1" w:rsidRPr="00016406" w:rsidRDefault="002802A1" w:rsidP="002802A1">
      <w:pPr>
        <w:ind w:right="-1" w:firstLine="709"/>
        <w:rPr>
          <w:rFonts w:ascii="PT Astra Serif" w:eastAsia="Times New Roman" w:hAnsi="PT Astra Serif"/>
          <w:color w:val="000000"/>
          <w:sz w:val="22"/>
          <w:szCs w:val="22"/>
          <w:lang w:eastAsia="ar-SA"/>
        </w:rPr>
      </w:pP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2.2. Предложения и замечания по проекту муниципального правового акта о внесении изменений и дополнений в Устав муниципального образования Кадыйский муниципальный район Костромской области, направлять до 17.00 </w:t>
      </w:r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 xml:space="preserve">ч. 12 октября </w:t>
      </w:r>
      <w:r w:rsidRPr="00016406">
        <w:rPr>
          <w:rFonts w:ascii="PT Astra Serif" w:eastAsia="Times New Roman" w:hAnsi="PT Astra Serif"/>
          <w:color w:val="C00000"/>
          <w:sz w:val="22"/>
          <w:szCs w:val="22"/>
          <w:lang w:eastAsia="ar-SA"/>
        </w:rPr>
        <w:t xml:space="preserve"> </w:t>
      </w:r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 xml:space="preserve">2023 года в администрацию муниципального района по адресу: 157 980, Костромская область, п. </w:t>
      </w:r>
      <w:proofErr w:type="spellStart"/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Кадый</w:t>
      </w:r>
      <w:proofErr w:type="spellEnd"/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, ул. Центральная, д.3, кабинет 15.</w:t>
      </w:r>
    </w:p>
    <w:p w:rsidR="002802A1" w:rsidRPr="00016406" w:rsidRDefault="002802A1" w:rsidP="002802A1">
      <w:pPr>
        <w:ind w:right="-1"/>
        <w:rPr>
          <w:rFonts w:ascii="PT Astra Serif" w:eastAsia="Times New Roman" w:hAnsi="PT Astra Serif"/>
          <w:color w:val="000000"/>
          <w:sz w:val="22"/>
          <w:szCs w:val="22"/>
          <w:lang w:eastAsia="ar-SA"/>
        </w:rPr>
      </w:pP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lastRenderedPageBreak/>
        <w:t xml:space="preserve">2.3. Оргкомитету </w:t>
      </w:r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до</w:t>
      </w:r>
      <w:r w:rsidRPr="00016406">
        <w:rPr>
          <w:rFonts w:ascii="PT Astra Serif" w:eastAsia="Times New Roman" w:hAnsi="PT Astra Serif"/>
          <w:color w:val="C00000"/>
          <w:sz w:val="22"/>
          <w:szCs w:val="22"/>
          <w:lang w:eastAsia="ar-SA"/>
        </w:rPr>
        <w:t xml:space="preserve"> </w:t>
      </w:r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16 октября 2023 года</w:t>
      </w: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 обобщить поступившие замечания и предложения по проекту муниципального правового акта о внесении изменений и дополнений в Устав муниципального образования Кадыйский муниципальный район Костромской области.</w:t>
      </w:r>
    </w:p>
    <w:p w:rsidR="002802A1" w:rsidRPr="00016406" w:rsidRDefault="002802A1" w:rsidP="002802A1">
      <w:pPr>
        <w:ind w:right="-1"/>
        <w:rPr>
          <w:rFonts w:ascii="PT Astra Serif" w:eastAsia="Times New Roman" w:hAnsi="PT Astra Serif"/>
          <w:color w:val="000000"/>
          <w:sz w:val="22"/>
          <w:szCs w:val="22"/>
          <w:lang w:eastAsia="ar-SA"/>
        </w:rPr>
      </w:pP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>3. Настоящее решение подлежит официальному опубликованию в информационном бюллетене «Муниципальный вестник».</w:t>
      </w:r>
    </w:p>
    <w:p w:rsidR="002802A1" w:rsidRPr="00016406" w:rsidRDefault="002802A1" w:rsidP="002802A1">
      <w:pPr>
        <w:ind w:right="-1"/>
        <w:rPr>
          <w:rFonts w:ascii="PT Astra Serif" w:eastAsia="Times New Roman" w:hAnsi="PT Astra Serif"/>
          <w:color w:val="000000"/>
          <w:sz w:val="22"/>
          <w:szCs w:val="22"/>
          <w:lang w:eastAsia="ar-SA"/>
        </w:rPr>
      </w:pP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4. </w:t>
      </w:r>
      <w:proofErr w:type="gramStart"/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>Контроль за</w:t>
      </w:r>
      <w:proofErr w:type="gramEnd"/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 исполнением настоящего решения возложить на постоянную комиссию по законодательству и местному самоуправлению.</w:t>
      </w:r>
    </w:p>
    <w:p w:rsidR="002802A1" w:rsidRPr="00016406" w:rsidRDefault="002802A1" w:rsidP="002802A1">
      <w:pPr>
        <w:ind w:right="-1"/>
        <w:rPr>
          <w:rFonts w:ascii="PT Astra Serif" w:eastAsia="Times New Roman" w:hAnsi="PT Astra Serif"/>
          <w:color w:val="000000"/>
          <w:sz w:val="22"/>
          <w:szCs w:val="22"/>
          <w:lang w:eastAsia="ar-SA"/>
        </w:rPr>
      </w:pP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>5. Настоящее решение вступает в силу со дня  официального опубликования.</w:t>
      </w:r>
    </w:p>
    <w:p w:rsidR="002802A1" w:rsidRPr="00016406" w:rsidRDefault="002802A1" w:rsidP="002802A1">
      <w:pPr>
        <w:ind w:right="-1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 xml:space="preserve">          Глава Кадыйского                                                    Председатель Собрания депутатов</w:t>
      </w:r>
    </w:p>
    <w:p w:rsidR="002802A1" w:rsidRPr="00016406" w:rsidRDefault="002802A1" w:rsidP="002802A1">
      <w:pPr>
        <w:ind w:right="-1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 xml:space="preserve"> муниципального района                                                   Кадыйского муниципального района            </w:t>
      </w:r>
    </w:p>
    <w:p w:rsidR="002802A1" w:rsidRPr="00016406" w:rsidRDefault="002802A1" w:rsidP="002802A1">
      <w:pPr>
        <w:ind w:left="567" w:right="-284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 xml:space="preserve">                               Е.Ю. Большаков                                                                     М.А. </w:t>
      </w:r>
      <w:proofErr w:type="spellStart"/>
      <w:r w:rsidRPr="00016406">
        <w:rPr>
          <w:rFonts w:ascii="PT Astra Serif" w:hAnsi="PT Astra Serif"/>
          <w:sz w:val="22"/>
          <w:szCs w:val="22"/>
        </w:rPr>
        <w:t>Цыплова</w:t>
      </w:r>
      <w:proofErr w:type="spellEnd"/>
    </w:p>
    <w:p w:rsidR="002802A1" w:rsidRPr="00016406" w:rsidRDefault="002802A1" w:rsidP="002802A1">
      <w:pPr>
        <w:ind w:left="567" w:right="-284"/>
        <w:rPr>
          <w:rFonts w:ascii="PT Astra Serif" w:hAnsi="PT Astra Serif"/>
          <w:sz w:val="22"/>
          <w:szCs w:val="22"/>
        </w:rPr>
      </w:pPr>
    </w:p>
    <w:p w:rsidR="002802A1" w:rsidRPr="00016406" w:rsidRDefault="002802A1" w:rsidP="002802A1">
      <w:pPr>
        <w:ind w:left="5812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Приложение 1</w:t>
      </w:r>
    </w:p>
    <w:p w:rsidR="002802A1" w:rsidRPr="00016406" w:rsidRDefault="002802A1" w:rsidP="002802A1">
      <w:pPr>
        <w:tabs>
          <w:tab w:val="left" w:pos="5955"/>
          <w:tab w:val="left" w:pos="6225"/>
          <w:tab w:val="right" w:pos="9922"/>
        </w:tabs>
        <w:ind w:left="5812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к решению Собрания депутатов Кадыйского муниципального района</w:t>
      </w:r>
    </w:p>
    <w:p w:rsidR="002802A1" w:rsidRPr="00016406" w:rsidRDefault="002802A1" w:rsidP="002802A1">
      <w:pPr>
        <w:ind w:left="5812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от « 28 » сентября 2023 года № 707</w:t>
      </w:r>
    </w:p>
    <w:p w:rsidR="002802A1" w:rsidRPr="00016406" w:rsidRDefault="002802A1" w:rsidP="002802A1">
      <w:pPr>
        <w:tabs>
          <w:tab w:val="left" w:pos="4395"/>
          <w:tab w:val="left" w:pos="4962"/>
        </w:tabs>
        <w:ind w:right="5810"/>
        <w:rPr>
          <w:rFonts w:ascii="PT Astra Serif" w:hAnsi="PT Astra Serif"/>
          <w:b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 xml:space="preserve">                 </w:t>
      </w:r>
      <w:r w:rsidRPr="00016406">
        <w:rPr>
          <w:rFonts w:ascii="PT Astra Serif" w:hAnsi="PT Astra Serif"/>
          <w:b/>
          <w:sz w:val="22"/>
          <w:szCs w:val="22"/>
        </w:rPr>
        <w:t>ПРОЕКТ</w:t>
      </w:r>
    </w:p>
    <w:p w:rsidR="002802A1" w:rsidRPr="00016406" w:rsidRDefault="002802A1" w:rsidP="002802A1">
      <w:pPr>
        <w:tabs>
          <w:tab w:val="left" w:pos="4395"/>
          <w:tab w:val="left" w:pos="4962"/>
        </w:tabs>
        <w:ind w:right="5810"/>
        <w:rPr>
          <w:rFonts w:ascii="PT Astra Serif" w:hAnsi="PT Astra Serif"/>
          <w:sz w:val="22"/>
          <w:szCs w:val="22"/>
        </w:rPr>
      </w:pPr>
      <w:proofErr w:type="gramStart"/>
      <w:r w:rsidRPr="00016406">
        <w:rPr>
          <w:rFonts w:ascii="PT Astra Serif" w:hAnsi="PT Astra Serif"/>
          <w:sz w:val="22"/>
          <w:szCs w:val="22"/>
        </w:rPr>
        <w:t>Принят</w:t>
      </w:r>
      <w:proofErr w:type="gramEnd"/>
    </w:p>
    <w:p w:rsidR="002802A1" w:rsidRPr="00016406" w:rsidRDefault="002802A1" w:rsidP="002802A1">
      <w:pPr>
        <w:tabs>
          <w:tab w:val="left" w:pos="5954"/>
        </w:tabs>
        <w:ind w:right="5243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решением Собрания депутатов Кадыйского муниципального района Костромской области</w:t>
      </w:r>
    </w:p>
    <w:p w:rsidR="002802A1" w:rsidRPr="00016406" w:rsidRDefault="002802A1" w:rsidP="002802A1">
      <w:pPr>
        <w:tabs>
          <w:tab w:val="left" w:pos="5670"/>
        </w:tabs>
        <w:ind w:right="4535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от «</w:t>
      </w:r>
      <w:r w:rsidRPr="00016406">
        <w:rPr>
          <w:rFonts w:ascii="PT Astra Serif" w:hAnsi="PT Astra Serif"/>
          <w:sz w:val="22"/>
          <w:szCs w:val="22"/>
          <w:u w:val="single"/>
        </w:rPr>
        <w:t xml:space="preserve">     </w:t>
      </w:r>
      <w:r w:rsidRPr="00016406">
        <w:rPr>
          <w:rFonts w:ascii="PT Astra Serif" w:hAnsi="PT Astra Serif"/>
          <w:sz w:val="22"/>
          <w:szCs w:val="22"/>
        </w:rPr>
        <w:t xml:space="preserve">» </w:t>
      </w:r>
      <w:r w:rsidRPr="00016406">
        <w:rPr>
          <w:rFonts w:ascii="PT Astra Serif" w:hAnsi="PT Astra Serif"/>
          <w:sz w:val="22"/>
          <w:szCs w:val="22"/>
          <w:u w:val="single"/>
        </w:rPr>
        <w:t xml:space="preserve">                         </w:t>
      </w:r>
      <w:r w:rsidRPr="00016406">
        <w:rPr>
          <w:rFonts w:ascii="PT Astra Serif" w:hAnsi="PT Astra Serif"/>
          <w:sz w:val="22"/>
          <w:szCs w:val="22"/>
        </w:rPr>
        <w:t xml:space="preserve"> 2023 года № </w:t>
      </w:r>
    </w:p>
    <w:p w:rsidR="002802A1" w:rsidRPr="00016406" w:rsidRDefault="002802A1" w:rsidP="002802A1">
      <w:pPr>
        <w:ind w:firstLine="567"/>
        <w:contextualSpacing/>
        <w:jc w:val="center"/>
        <w:rPr>
          <w:rFonts w:ascii="PT Astra Serif" w:hAnsi="PT Astra Serif"/>
          <w:b/>
          <w:sz w:val="22"/>
          <w:szCs w:val="22"/>
        </w:rPr>
      </w:pPr>
      <w:r w:rsidRPr="00016406">
        <w:rPr>
          <w:rFonts w:ascii="PT Astra Serif" w:hAnsi="PT Astra Serif"/>
          <w:b/>
          <w:sz w:val="22"/>
          <w:szCs w:val="22"/>
        </w:rPr>
        <w:t xml:space="preserve">МУНИЦИПАЛЬНЫЙ ПРАВОВОЙ АКТ О ВНЕСЕНИИ ИЗМЕНЕНИЙ В УСТАВ МУНИЦИПАЛЬНОГО ОБРАЗОВАНИЯ </w:t>
      </w:r>
    </w:p>
    <w:p w:rsidR="002802A1" w:rsidRPr="00016406" w:rsidRDefault="002802A1" w:rsidP="002802A1">
      <w:pPr>
        <w:ind w:firstLine="567"/>
        <w:contextualSpacing/>
        <w:jc w:val="center"/>
        <w:rPr>
          <w:rFonts w:ascii="PT Astra Serif" w:hAnsi="PT Astra Serif"/>
          <w:b/>
          <w:sz w:val="22"/>
          <w:szCs w:val="22"/>
        </w:rPr>
      </w:pPr>
      <w:r w:rsidRPr="00016406">
        <w:rPr>
          <w:rFonts w:ascii="PT Astra Serif" w:hAnsi="PT Astra Serif"/>
          <w:b/>
          <w:sz w:val="22"/>
          <w:szCs w:val="22"/>
        </w:rPr>
        <w:t xml:space="preserve">КАДЫЙСКИЙ МУНИЦИПАЛЬНЫЙ РАЙОН </w:t>
      </w:r>
      <w:r w:rsidRPr="00016406">
        <w:rPr>
          <w:rFonts w:ascii="PT Astra Serif" w:hAnsi="PT Astra Serif"/>
          <w:b/>
          <w:sz w:val="22"/>
          <w:szCs w:val="22"/>
        </w:rPr>
        <w:br/>
        <w:t>КОСТРОМСКОЙ ОБЛАСТИ</w:t>
      </w:r>
    </w:p>
    <w:p w:rsidR="002802A1" w:rsidRDefault="002802A1" w:rsidP="002802A1">
      <w:pPr>
        <w:spacing w:line="340" w:lineRule="exact"/>
        <w:ind w:firstLine="709"/>
        <w:contextualSpacing/>
        <w:rPr>
          <w:rFonts w:ascii="PT Astra Serif" w:hAnsi="PT Astra Serif"/>
          <w:b/>
          <w:sz w:val="22"/>
          <w:szCs w:val="22"/>
        </w:rPr>
      </w:pPr>
      <w:r w:rsidRPr="00016406">
        <w:rPr>
          <w:rFonts w:ascii="PT Astra Serif" w:hAnsi="PT Astra Serif"/>
          <w:b/>
          <w:sz w:val="22"/>
          <w:szCs w:val="22"/>
        </w:rPr>
        <w:t>Статья 1</w:t>
      </w:r>
    </w:p>
    <w:p w:rsidR="002802A1" w:rsidRPr="00016406" w:rsidRDefault="002802A1" w:rsidP="00F541D2">
      <w:pPr>
        <w:ind w:firstLine="709"/>
        <w:contextualSpacing/>
        <w:rPr>
          <w:rFonts w:ascii="PT Astra Serif" w:hAnsi="PT Astra Serif"/>
          <w:sz w:val="22"/>
          <w:szCs w:val="22"/>
        </w:rPr>
      </w:pPr>
      <w:proofErr w:type="gramStart"/>
      <w:r w:rsidRPr="00016406">
        <w:rPr>
          <w:rFonts w:ascii="PT Astra Serif" w:hAnsi="PT Astra Serif"/>
          <w:sz w:val="22"/>
          <w:szCs w:val="22"/>
        </w:rPr>
        <w:t xml:space="preserve">Внести в Устав муниципального образования Кадыйский муниципальный район Костромской области, принятый решением Собрания депутатов Кадыйского муниципального района Костромской области от 30 апреля 2019 года № 346 </w:t>
      </w:r>
      <w:r w:rsidRPr="00016406">
        <w:rPr>
          <w:rFonts w:ascii="PT Astra Serif" w:eastAsia="Times New Roman" w:hAnsi="PT Astra Serif"/>
          <w:color w:val="000000"/>
          <w:sz w:val="22"/>
          <w:szCs w:val="22"/>
          <w:lang w:eastAsia="ar-SA"/>
        </w:rPr>
        <w:t xml:space="preserve">(в редакции муниципальных правовых </w:t>
      </w:r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>актов  от 12 ноября 2019 года № 390, от 09 октября 2020 г. № 464, от 09 апреля 2021 года № 504, от 13 сентября 2021 года № 526, от 11 апреля 2022 года №592</w:t>
      </w:r>
      <w:proofErr w:type="gramEnd"/>
      <w:r w:rsidRPr="00016406">
        <w:rPr>
          <w:rFonts w:ascii="PT Astra Serif" w:eastAsia="Times New Roman" w:hAnsi="PT Astra Serif"/>
          <w:sz w:val="22"/>
          <w:szCs w:val="22"/>
          <w:lang w:eastAsia="ar-SA"/>
        </w:rPr>
        <w:t xml:space="preserve">) </w:t>
      </w:r>
      <w:r w:rsidRPr="00016406">
        <w:rPr>
          <w:rFonts w:ascii="PT Astra Serif" w:hAnsi="PT Astra Serif"/>
          <w:sz w:val="22"/>
          <w:szCs w:val="22"/>
        </w:rPr>
        <w:t>следующие изменения:</w:t>
      </w:r>
    </w:p>
    <w:p w:rsidR="002802A1" w:rsidRPr="00016406" w:rsidRDefault="002802A1" w:rsidP="00F541D2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1. в пункте 27 части 1 статьи 7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2. часть 1 статьи 7 дополнить пунктом 40 следующего содержания: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«40)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 w:rsidRPr="00016406">
        <w:rPr>
          <w:rFonts w:ascii="PT Astra Serif" w:hAnsi="PT Astra Serif"/>
          <w:sz w:val="22"/>
          <w:szCs w:val="22"/>
        </w:rPr>
        <w:t>.»;</w:t>
      </w:r>
      <w:proofErr w:type="gramEnd"/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 xml:space="preserve">3. в пункте 11 части 1 статьи 9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Федерации»; 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4.</w:t>
      </w:r>
      <w:r w:rsidRPr="00016406">
        <w:rPr>
          <w:sz w:val="22"/>
          <w:szCs w:val="22"/>
        </w:rPr>
        <w:t xml:space="preserve"> </w:t>
      </w:r>
      <w:r w:rsidRPr="00016406">
        <w:rPr>
          <w:rFonts w:ascii="PT Astra Serif" w:hAnsi="PT Astra Serif"/>
          <w:sz w:val="22"/>
          <w:szCs w:val="22"/>
        </w:rPr>
        <w:t>Статью 14 признать утратившей силу;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5. В статье 15: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а) в наименовании слова «, главы муниципального района» исключить.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б) в части 1 слова «, главы муниципального района», «или обязанностей главы муниципального района»</w:t>
      </w:r>
      <w:proofErr w:type="gramStart"/>
      <w:r w:rsidRPr="00016406">
        <w:rPr>
          <w:rFonts w:ascii="PT Astra Serif" w:hAnsi="PT Astra Serif"/>
          <w:sz w:val="22"/>
          <w:szCs w:val="22"/>
        </w:rPr>
        <w:t>, «</w:t>
      </w:r>
      <w:proofErr w:type="gramEnd"/>
      <w:r w:rsidRPr="00016406">
        <w:rPr>
          <w:rFonts w:ascii="PT Astra Serif" w:hAnsi="PT Astra Serif"/>
          <w:sz w:val="22"/>
          <w:szCs w:val="22"/>
        </w:rPr>
        <w:t>, главой муниципального района» исключить;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в) в части 2 слова «, глава муниципального района» исключить;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г) абзац второй части 3 признать утратившим силу;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д) в части 4, 5, 7 «, главы муниципального района» исключить;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е) в части 6 слова «; глава муниципального района считается отозванным, если за отзыв проголосовало не менее половины избирателей, зарегистрированных на территории муниципального района» исключить;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6. абзац первый части 2 статьи 23 изложить в следующей редакции: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«2. Собрание депутатов муниципального района формируется из глав поселений, входящих в состав муниципального района, и из депутатов Советов депутатов поселений, избираемых Советом депутатов поселений из своего состава, с учётом случая предусмотренного пунктом 1 части 4 статьи 35 Федерального закона от 06.10.2003 № 131-ФЗ «Об общих принципах организации местного самоуправления в Российской Федерации». В случае</w:t>
      </w:r>
      <w:proofErr w:type="gramStart"/>
      <w:r w:rsidRPr="00016406">
        <w:rPr>
          <w:rFonts w:ascii="PT Astra Serif" w:hAnsi="PT Astra Serif"/>
          <w:sz w:val="22"/>
          <w:szCs w:val="22"/>
        </w:rPr>
        <w:t>,</w:t>
      </w:r>
      <w:proofErr w:type="gramEnd"/>
      <w:r w:rsidRPr="00016406">
        <w:rPr>
          <w:rFonts w:ascii="PT Astra Serif" w:hAnsi="PT Astra Serif"/>
          <w:sz w:val="22"/>
          <w:szCs w:val="22"/>
        </w:rPr>
        <w:t xml:space="preserve"> если глава поселения избран представительным органом поселения из числа кандидатов, представленных конкурсной комиссией по результатам конкурса, такой глава поселения не входит в состав представительного органа муниципального района, при этом представительный орган данного поселения к числу депутатов, избранных им в соответствии с указанной нормой представительства </w:t>
      </w:r>
      <w:r w:rsidRPr="00016406">
        <w:rPr>
          <w:rFonts w:ascii="PT Astra Serif" w:hAnsi="PT Astra Serif"/>
          <w:sz w:val="22"/>
          <w:szCs w:val="22"/>
        </w:rPr>
        <w:lastRenderedPageBreak/>
        <w:t>поселений, дополнительно избирает из своего состава в представительный орган муниципального района, в состав которого входит это поселение, одного депутата</w:t>
      </w:r>
      <w:proofErr w:type="gramStart"/>
      <w:r w:rsidRPr="00016406">
        <w:rPr>
          <w:rFonts w:ascii="PT Astra Serif" w:hAnsi="PT Astra Serif"/>
          <w:sz w:val="22"/>
          <w:szCs w:val="22"/>
        </w:rPr>
        <w:t>.»;</w:t>
      </w:r>
      <w:proofErr w:type="gramEnd"/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7. статью 29 дополнить частью 7.1 следующего содержания: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 xml:space="preserve">«7.1. </w:t>
      </w:r>
      <w:proofErr w:type="gramStart"/>
      <w:r w:rsidRPr="00016406">
        <w:rPr>
          <w:rFonts w:ascii="PT Astra Serif" w:hAnsi="PT Astra Serif"/>
          <w:sz w:val="22"/>
          <w:szCs w:val="22"/>
        </w:rPr>
        <w:t>Депутат Собрания депутатов муниципального района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016406">
        <w:rPr>
          <w:rFonts w:ascii="PT Astra Serif" w:hAnsi="PT Astra Serif"/>
          <w:sz w:val="22"/>
          <w:szCs w:val="22"/>
        </w:rPr>
        <w:t xml:space="preserve"> не зависящих от указанных лиц обстоятельств в порядке, предусмотренном частями 3 - 6 статьи 13 Федерального закона «О противодействии коррупции»</w:t>
      </w:r>
      <w:proofErr w:type="gramStart"/>
      <w:r w:rsidRPr="00016406">
        <w:rPr>
          <w:rFonts w:ascii="PT Astra Serif" w:hAnsi="PT Astra Serif"/>
          <w:sz w:val="22"/>
          <w:szCs w:val="22"/>
        </w:rPr>
        <w:t>.»</w:t>
      </w:r>
      <w:proofErr w:type="gramEnd"/>
      <w:r w:rsidRPr="00016406">
        <w:rPr>
          <w:rFonts w:ascii="PT Astra Serif" w:hAnsi="PT Astra Serif"/>
          <w:sz w:val="22"/>
          <w:szCs w:val="22"/>
        </w:rPr>
        <w:t>;</w:t>
      </w:r>
    </w:p>
    <w:p w:rsidR="002802A1" w:rsidRPr="00016406" w:rsidRDefault="002802A1" w:rsidP="002802A1">
      <w:pPr>
        <w:pStyle w:val="msonormalcxspmiddle"/>
        <w:spacing w:before="0" w:beforeAutospacing="0" w:after="0" w:afterAutospacing="0"/>
        <w:ind w:firstLine="709"/>
        <w:jc w:val="both"/>
        <w:rPr>
          <w:rFonts w:ascii="PT Astra Serif" w:eastAsia="Lucida Sans Unicode" w:hAnsi="PT Astra Serif" w:cs="Tahoma"/>
          <w:sz w:val="22"/>
          <w:szCs w:val="22"/>
          <w:lang w:bidi="ru-RU"/>
        </w:rPr>
      </w:pPr>
      <w:r w:rsidRPr="00016406">
        <w:rPr>
          <w:rFonts w:ascii="PT Astra Serif" w:eastAsia="Lucida Sans Unicode" w:hAnsi="PT Astra Serif" w:cs="Tahoma"/>
          <w:sz w:val="22"/>
          <w:szCs w:val="22"/>
          <w:lang w:bidi="ru-RU"/>
        </w:rPr>
        <w:t>8.</w:t>
      </w:r>
      <w:r w:rsidRPr="00016406">
        <w:rPr>
          <w:sz w:val="22"/>
          <w:szCs w:val="22"/>
        </w:rPr>
        <w:t xml:space="preserve"> </w:t>
      </w:r>
      <w:r w:rsidRPr="00016406">
        <w:rPr>
          <w:rFonts w:ascii="PT Astra Serif" w:eastAsia="Lucida Sans Unicode" w:hAnsi="PT Astra Serif" w:cs="Tahoma"/>
          <w:sz w:val="22"/>
          <w:szCs w:val="22"/>
          <w:lang w:bidi="ru-RU"/>
        </w:rPr>
        <w:t>часть 2 статьи 31 изложить в следующей редакции:</w:t>
      </w:r>
    </w:p>
    <w:p w:rsidR="002802A1" w:rsidRPr="00016406" w:rsidRDefault="002802A1" w:rsidP="002802A1">
      <w:pPr>
        <w:pStyle w:val="msonormalcxspmiddle"/>
        <w:spacing w:before="0" w:beforeAutospacing="0" w:after="0" w:afterAutospacing="0"/>
        <w:ind w:firstLine="709"/>
        <w:jc w:val="both"/>
        <w:rPr>
          <w:rFonts w:ascii="PT Astra Serif" w:eastAsia="Lucida Sans Unicode" w:hAnsi="PT Astra Serif" w:cs="Tahoma"/>
          <w:sz w:val="22"/>
          <w:szCs w:val="22"/>
          <w:lang w:bidi="ru-RU"/>
        </w:rPr>
      </w:pPr>
      <w:r w:rsidRPr="00016406">
        <w:rPr>
          <w:rFonts w:ascii="PT Astra Serif" w:hAnsi="PT Astra Serif"/>
          <w:sz w:val="22"/>
          <w:szCs w:val="22"/>
        </w:rPr>
        <w:t>«2. Глава муниципального района избирается Собранием депутатов муниципального района из числа кандидатов, представленных конкурсной комиссией по результатам ко</w:t>
      </w:r>
      <w:r w:rsidRPr="00016406">
        <w:rPr>
          <w:rFonts w:ascii="PT Astra Serif" w:hAnsi="PT Astra Serif"/>
          <w:sz w:val="22"/>
          <w:szCs w:val="22"/>
        </w:rPr>
        <w:t>н</w:t>
      </w:r>
      <w:r w:rsidRPr="00016406">
        <w:rPr>
          <w:rFonts w:ascii="PT Astra Serif" w:hAnsi="PT Astra Serif"/>
          <w:sz w:val="22"/>
          <w:szCs w:val="22"/>
        </w:rPr>
        <w:t>курса, на пять лет.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 xml:space="preserve">Порядок проведения конкурса по отбору кандидатур на должность главы муниципального района устанавливается решением Собрания депутатов муниципального района. Порядок проведения конкурса должен предусматривать опубликование условий конкурса, сведений о дате, времени и месте его проведения не </w:t>
      </w:r>
      <w:proofErr w:type="gramStart"/>
      <w:r w:rsidRPr="00016406">
        <w:rPr>
          <w:rFonts w:ascii="PT Astra Serif" w:hAnsi="PT Astra Serif"/>
          <w:sz w:val="22"/>
          <w:szCs w:val="22"/>
        </w:rPr>
        <w:t>позднее</w:t>
      </w:r>
      <w:proofErr w:type="gramEnd"/>
      <w:r w:rsidRPr="00016406">
        <w:rPr>
          <w:rFonts w:ascii="PT Astra Serif" w:hAnsi="PT Astra Serif"/>
          <w:sz w:val="22"/>
          <w:szCs w:val="22"/>
        </w:rPr>
        <w:t xml:space="preserve"> чем за 20 дней до дня проведения конкурса.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Избрание главы муниципального района оформляется решением Собрания депутатов муниципального района, которое подлежит официальному опубликованию в течение 10 дней с момента принятия этого решения.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</w:t>
      </w:r>
      <w:proofErr w:type="gramStart"/>
      <w:r w:rsidRPr="00016406">
        <w:rPr>
          <w:rFonts w:ascii="PT Astra Serif" w:hAnsi="PT Astra Serif"/>
          <w:sz w:val="22"/>
          <w:szCs w:val="22"/>
        </w:rPr>
        <w:t>.».</w:t>
      </w:r>
      <w:proofErr w:type="gramEnd"/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9. статью 31 дополнить частью 8 следующего содержания: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 xml:space="preserve">«8. </w:t>
      </w:r>
      <w:proofErr w:type="gramStart"/>
      <w:r w:rsidRPr="00016406">
        <w:rPr>
          <w:rFonts w:ascii="PT Astra Serif" w:hAnsi="PT Astra Serif"/>
          <w:sz w:val="22"/>
          <w:szCs w:val="22"/>
        </w:rPr>
        <w:t>Глава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 w:rsidRPr="00016406">
        <w:rPr>
          <w:rFonts w:ascii="PT Astra Serif" w:hAnsi="PT Astra Serif"/>
          <w:sz w:val="22"/>
          <w:szCs w:val="22"/>
        </w:rPr>
        <w:t xml:space="preserve"> от него обстоятельств в порядке, предусмотренном частями 3 - 6 статьи 13 Федерального закона «О противодействии коррупции»</w:t>
      </w:r>
      <w:proofErr w:type="gramStart"/>
      <w:r w:rsidRPr="00016406">
        <w:rPr>
          <w:rFonts w:ascii="PT Astra Serif" w:hAnsi="PT Astra Serif"/>
          <w:sz w:val="22"/>
          <w:szCs w:val="22"/>
        </w:rPr>
        <w:t>.»</w:t>
      </w:r>
      <w:proofErr w:type="gramEnd"/>
      <w:r w:rsidRPr="00016406">
        <w:rPr>
          <w:rFonts w:ascii="PT Astra Serif" w:hAnsi="PT Astra Serif"/>
          <w:sz w:val="22"/>
          <w:szCs w:val="22"/>
        </w:rPr>
        <w:t>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10. В статье 33: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а) пункты 10 и 13 части 1 признать утратившими силу;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б) абзац пятый части 3 признать утратившим силу;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в) в абзаце шестом части 3 слова «пунктами 12 и 13» заменить словами «пунктом 12»;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г) в пункте 2 части 4 слова «избранного на муниципальных выборах», «на выборах главы муниципального района» исключить;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д) часть 5 признать утратившей силу;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е) в части 6 слова «досрочные выборы главы муниципального района, избираемого на муниципальных выборах, не могут быть назначены до вступления решения суда в законную силу» заменить словами «решение о проведении конкурса по отбору кандидатур на должность главы муниципального района не может быть принято до вступления решения суда в законную силу»;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11. В статье 70: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а) в наименовании слова «и главы муниципального района» исключить;</w:t>
      </w:r>
    </w:p>
    <w:p w:rsidR="002802A1" w:rsidRPr="00016406" w:rsidRDefault="002802A1" w:rsidP="002802A1">
      <w:pPr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б) в части 2 слова «, главу муниципального района» исключить;</w:t>
      </w:r>
    </w:p>
    <w:p w:rsidR="002802A1" w:rsidRPr="00016406" w:rsidRDefault="002802A1" w:rsidP="002802A1">
      <w:pPr>
        <w:spacing w:line="340" w:lineRule="exact"/>
        <w:ind w:firstLine="709"/>
        <w:contextualSpacing/>
        <w:rPr>
          <w:rFonts w:ascii="PT Astra Serif" w:hAnsi="PT Astra Serif"/>
          <w:b/>
          <w:sz w:val="22"/>
          <w:szCs w:val="22"/>
        </w:rPr>
      </w:pPr>
      <w:r w:rsidRPr="00016406">
        <w:rPr>
          <w:rFonts w:ascii="PT Astra Serif" w:hAnsi="PT Astra Serif"/>
          <w:b/>
          <w:sz w:val="22"/>
          <w:szCs w:val="22"/>
        </w:rPr>
        <w:t xml:space="preserve">Статья 2 </w:t>
      </w:r>
    </w:p>
    <w:p w:rsidR="002802A1" w:rsidRPr="00016406" w:rsidRDefault="002802A1" w:rsidP="002802A1">
      <w:pPr>
        <w:pStyle w:val="a3"/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PT Astra Serif" w:hAnsi="PT Astra Serif"/>
          <w:sz w:val="22"/>
          <w:szCs w:val="22"/>
        </w:rPr>
      </w:pPr>
      <w:r w:rsidRPr="00016406">
        <w:rPr>
          <w:rFonts w:ascii="PT Astra Serif" w:hAnsi="PT Astra Serif"/>
          <w:sz w:val="22"/>
          <w:szCs w:val="22"/>
        </w:rPr>
        <w:t>Настоящий муниципальный правовой а</w:t>
      </w:r>
      <w:proofErr w:type="gramStart"/>
      <w:r w:rsidRPr="00016406">
        <w:rPr>
          <w:rFonts w:ascii="PT Astra Serif" w:hAnsi="PT Astra Serif"/>
          <w:sz w:val="22"/>
          <w:szCs w:val="22"/>
        </w:rPr>
        <w:t>кт вст</w:t>
      </w:r>
      <w:proofErr w:type="gramEnd"/>
      <w:r w:rsidRPr="00016406">
        <w:rPr>
          <w:rFonts w:ascii="PT Astra Serif" w:hAnsi="PT Astra Serif"/>
          <w:sz w:val="22"/>
          <w:szCs w:val="22"/>
        </w:rPr>
        <w:t>упает в силу после его официального опубликования, за исключением положения части 1 статьи 1 настоящего муниципального правового акта, которое вступает в силу с 1 сентября 2024 года.</w:t>
      </w:r>
    </w:p>
    <w:p w:rsidR="002802A1" w:rsidRPr="00016406" w:rsidRDefault="002802A1" w:rsidP="002802A1">
      <w:pPr>
        <w:pStyle w:val="a3"/>
        <w:ind w:left="0" w:firstLine="709"/>
        <w:jc w:val="both"/>
        <w:rPr>
          <w:rFonts w:ascii="PT Astra Serif" w:hAnsi="PT Astra Serif"/>
          <w:sz w:val="22"/>
          <w:szCs w:val="22"/>
        </w:rPr>
      </w:pPr>
      <w:proofErr w:type="gramStart"/>
      <w:r w:rsidRPr="00016406">
        <w:rPr>
          <w:rFonts w:ascii="PT Astra Serif" w:hAnsi="PT Astra Serif"/>
          <w:sz w:val="22"/>
          <w:szCs w:val="22"/>
        </w:rPr>
        <w:t>Положения, касающиеся избрания главы муниципального образования представительным органом из числа кандидатов, представленных конкурсной комиссией по результатам конкурса, подлежат применению после истечения срока полномочий главы муниципального района, избранного до дня вступления в силу Закона Костромской области от 21.12.2022 № 307-7-ЗКО «О внесении изменений в статью 4 Закона Костромской области «О порядке формирования представительных органов муниципальных районов Костромской области и порядке избрания глав</w:t>
      </w:r>
      <w:proofErr w:type="gramEnd"/>
      <w:r w:rsidRPr="00016406">
        <w:rPr>
          <w:rFonts w:ascii="PT Astra Serif" w:hAnsi="PT Astra Serif"/>
          <w:sz w:val="22"/>
          <w:szCs w:val="22"/>
        </w:rPr>
        <w:t xml:space="preserve"> муниципальных образований Костромской области».</w:t>
      </w:r>
    </w:p>
    <w:p w:rsidR="002802A1" w:rsidRDefault="002802A1" w:rsidP="002802A1">
      <w:pPr>
        <w:rPr>
          <w:sz w:val="22"/>
          <w:szCs w:val="22"/>
        </w:rPr>
      </w:pPr>
    </w:p>
    <w:p w:rsidR="002802A1" w:rsidRPr="00016406" w:rsidRDefault="002802A1" w:rsidP="002802A1">
      <w:pPr>
        <w:rPr>
          <w:sz w:val="22"/>
          <w:szCs w:val="22"/>
        </w:rPr>
      </w:pPr>
      <w:r w:rsidRPr="00016406">
        <w:rPr>
          <w:sz w:val="22"/>
          <w:szCs w:val="22"/>
        </w:rPr>
        <w:t xml:space="preserve">Глава Кадыйского муниципального района                                          </w:t>
      </w:r>
      <w:proofErr w:type="spellStart"/>
      <w:r w:rsidRPr="00016406">
        <w:rPr>
          <w:sz w:val="22"/>
          <w:szCs w:val="22"/>
        </w:rPr>
        <w:t>Е.Ю.Большаков</w:t>
      </w:r>
      <w:proofErr w:type="spellEnd"/>
      <w:r w:rsidRPr="00016406">
        <w:rPr>
          <w:sz w:val="22"/>
          <w:szCs w:val="22"/>
        </w:rPr>
        <w:t xml:space="preserve">                                                          </w:t>
      </w:r>
    </w:p>
    <w:p w:rsidR="002802A1" w:rsidRPr="00016406" w:rsidRDefault="002802A1" w:rsidP="002802A1">
      <w:pPr>
        <w:rPr>
          <w:sz w:val="22"/>
          <w:szCs w:val="22"/>
        </w:rPr>
      </w:pPr>
    </w:p>
    <w:p w:rsidR="002802A1" w:rsidRPr="00016406" w:rsidRDefault="002802A1" w:rsidP="002802A1">
      <w:pPr>
        <w:rPr>
          <w:sz w:val="22"/>
          <w:szCs w:val="22"/>
        </w:rPr>
      </w:pPr>
      <w:r w:rsidRPr="00016406">
        <w:rPr>
          <w:sz w:val="22"/>
          <w:szCs w:val="22"/>
        </w:rPr>
        <w:t xml:space="preserve"> </w:t>
      </w:r>
    </w:p>
    <w:p w:rsidR="002802A1" w:rsidRPr="00016406" w:rsidRDefault="002802A1" w:rsidP="002802A1">
      <w:pPr>
        <w:rPr>
          <w:sz w:val="22"/>
          <w:szCs w:val="22"/>
        </w:rPr>
      </w:pPr>
    </w:p>
    <w:p w:rsidR="002802A1" w:rsidRPr="002802A1" w:rsidRDefault="002802A1" w:rsidP="002802A1">
      <w:pPr>
        <w:tabs>
          <w:tab w:val="left" w:pos="5812"/>
          <w:tab w:val="left" w:pos="6570"/>
          <w:tab w:val="right" w:pos="9922"/>
        </w:tabs>
        <w:ind w:left="5812"/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sz w:val="22"/>
          <w:szCs w:val="22"/>
        </w:rPr>
        <w:lastRenderedPageBreak/>
        <w:t xml:space="preserve">Приложение 2   </w:t>
      </w:r>
    </w:p>
    <w:p w:rsidR="002802A1" w:rsidRPr="002802A1" w:rsidRDefault="002802A1" w:rsidP="002802A1">
      <w:pPr>
        <w:tabs>
          <w:tab w:val="left" w:pos="5812"/>
        </w:tabs>
        <w:ind w:left="5812"/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sz w:val="22"/>
          <w:szCs w:val="22"/>
        </w:rPr>
        <w:t>к решению Собрания депутатов Кадыйского муниципального района</w:t>
      </w:r>
    </w:p>
    <w:p w:rsidR="002802A1" w:rsidRPr="002802A1" w:rsidRDefault="002802A1" w:rsidP="002802A1">
      <w:pPr>
        <w:tabs>
          <w:tab w:val="left" w:pos="5812"/>
        </w:tabs>
        <w:ind w:left="5812"/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sz w:val="22"/>
          <w:szCs w:val="22"/>
        </w:rPr>
        <w:t>от « 28 » сентября 2023 года № 707</w:t>
      </w:r>
    </w:p>
    <w:p w:rsidR="002802A1" w:rsidRPr="002802A1" w:rsidRDefault="002802A1" w:rsidP="002802A1">
      <w:pPr>
        <w:jc w:val="center"/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sz w:val="22"/>
          <w:szCs w:val="22"/>
        </w:rPr>
        <w:t xml:space="preserve">СОСТАВ ОРГКОМИТЕТА ПО ПОДГОТОВКЕ И ПРОВЕДЕНИЮ </w:t>
      </w:r>
      <w:proofErr w:type="gramStart"/>
      <w:r w:rsidRPr="002802A1">
        <w:rPr>
          <w:rFonts w:ascii="PT Astra Serif" w:hAnsi="PT Astra Serif"/>
          <w:sz w:val="22"/>
          <w:szCs w:val="22"/>
        </w:rPr>
        <w:t>ПУБЛИЧНЫХ</w:t>
      </w:r>
      <w:proofErr w:type="gramEnd"/>
    </w:p>
    <w:p w:rsidR="002802A1" w:rsidRPr="002802A1" w:rsidRDefault="002802A1" w:rsidP="002802A1">
      <w:pPr>
        <w:jc w:val="center"/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sz w:val="22"/>
          <w:szCs w:val="22"/>
        </w:rPr>
        <w:t>СЛУШАНИЙ ПО ПРОЕКТУ МУНИЦИПАЛЬНОГО ПРАВОВОГО АКТА О ВНЕСЕНИИ ИЗМЕНЕНИЙ И ДОПОЛНЕНИЙ В УСТАВ МУНИЦИЦИПАЛЬНОГО ОБРАЗОВАНИЯ КАДЫЙСКИЙ МУНИЦИПАЛЬНЫЙ РАЙОН КОСТРОМСКОЙ ОБЛАСТИ</w:t>
      </w:r>
    </w:p>
    <w:p w:rsidR="002802A1" w:rsidRPr="002802A1" w:rsidRDefault="002802A1" w:rsidP="002802A1">
      <w:pPr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sz w:val="22"/>
          <w:szCs w:val="22"/>
        </w:rPr>
        <w:t xml:space="preserve">1. </w:t>
      </w:r>
      <w:proofErr w:type="spellStart"/>
      <w:r w:rsidRPr="002802A1">
        <w:rPr>
          <w:rFonts w:ascii="PT Astra Serif" w:hAnsi="PT Astra Serif"/>
          <w:sz w:val="22"/>
          <w:szCs w:val="22"/>
        </w:rPr>
        <w:t>Цыплова</w:t>
      </w:r>
      <w:proofErr w:type="spellEnd"/>
      <w:r w:rsidRPr="002802A1">
        <w:rPr>
          <w:rFonts w:ascii="PT Astra Serif" w:hAnsi="PT Astra Serif"/>
          <w:sz w:val="22"/>
          <w:szCs w:val="22"/>
        </w:rPr>
        <w:t xml:space="preserve"> М.А.  - председатель Собрания депутатов; председатель оргкомитета;</w:t>
      </w:r>
    </w:p>
    <w:p w:rsidR="002802A1" w:rsidRPr="002802A1" w:rsidRDefault="002802A1" w:rsidP="002802A1">
      <w:pPr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color w:val="0D0D0D" w:themeColor="text1" w:themeTint="F2"/>
          <w:sz w:val="22"/>
          <w:szCs w:val="22"/>
        </w:rPr>
        <w:t xml:space="preserve">2. </w:t>
      </w:r>
      <w:proofErr w:type="spellStart"/>
      <w:r w:rsidRPr="002802A1">
        <w:rPr>
          <w:rFonts w:ascii="PT Astra Serif" w:hAnsi="PT Astra Serif"/>
          <w:color w:val="0D0D0D" w:themeColor="text1" w:themeTint="F2"/>
          <w:sz w:val="22"/>
          <w:szCs w:val="22"/>
        </w:rPr>
        <w:t>Молькова</w:t>
      </w:r>
      <w:proofErr w:type="spellEnd"/>
      <w:r w:rsidRPr="002802A1">
        <w:rPr>
          <w:rFonts w:ascii="PT Astra Serif" w:hAnsi="PT Astra Serif"/>
          <w:color w:val="0D0D0D" w:themeColor="text1" w:themeTint="F2"/>
          <w:sz w:val="22"/>
          <w:szCs w:val="22"/>
        </w:rPr>
        <w:t xml:space="preserve"> Е.В.- председатель </w:t>
      </w:r>
      <w:r w:rsidRPr="002802A1">
        <w:rPr>
          <w:rFonts w:ascii="PT Astra Serif" w:hAnsi="PT Astra Serif"/>
          <w:sz w:val="22"/>
          <w:szCs w:val="22"/>
        </w:rPr>
        <w:t>постоянной комиссии мандатной, по</w:t>
      </w:r>
      <w:r w:rsidRPr="002802A1">
        <w:rPr>
          <w:rFonts w:ascii="PT Astra Serif" w:hAnsi="PT Astra Serif"/>
          <w:color w:val="0D0D0D" w:themeColor="text1" w:themeTint="F2"/>
          <w:sz w:val="22"/>
          <w:szCs w:val="22"/>
        </w:rPr>
        <w:t xml:space="preserve"> </w:t>
      </w:r>
      <w:r w:rsidRPr="002802A1">
        <w:rPr>
          <w:rFonts w:ascii="PT Astra Serif" w:hAnsi="PT Astra Serif"/>
          <w:sz w:val="22"/>
          <w:szCs w:val="22"/>
        </w:rPr>
        <w:t>депутатской этике, законодательству и местному самоуправлению;</w:t>
      </w:r>
    </w:p>
    <w:p w:rsidR="002802A1" w:rsidRPr="002802A1" w:rsidRDefault="002802A1" w:rsidP="002802A1">
      <w:pPr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sz w:val="22"/>
          <w:szCs w:val="22"/>
        </w:rPr>
        <w:t>3. Панина И.А. – председатель постоянной комиссии по бюджету, налогам, банкам и финансам, экономической политике и содействию товаропроизводителям;</w:t>
      </w:r>
    </w:p>
    <w:p w:rsidR="002802A1" w:rsidRPr="002802A1" w:rsidRDefault="002802A1" w:rsidP="002802A1">
      <w:pPr>
        <w:rPr>
          <w:rFonts w:ascii="PT Astra Serif" w:hAnsi="PT Astra Serif"/>
          <w:sz w:val="22"/>
          <w:szCs w:val="22"/>
        </w:rPr>
      </w:pPr>
      <w:r w:rsidRPr="002802A1">
        <w:rPr>
          <w:rFonts w:ascii="PT Astra Serif" w:hAnsi="PT Astra Serif"/>
          <w:sz w:val="22"/>
          <w:szCs w:val="22"/>
        </w:rPr>
        <w:t>4. Петракова Г.Н. – председатель постоянной комиссии по социальной политике;</w:t>
      </w:r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РОССИЙСКАЯ  ФЕДЕРАЦИЯ</w:t>
      </w:r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КОСТРОМСКАЯ  ОБЛАСТЬ</w:t>
      </w:r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>СОБРАНИЕ ДЕПУТАТОВ КАДЫЙСКОГО МУНИЦИПАЛЬНОГО РАЙОНА</w:t>
      </w:r>
    </w:p>
    <w:p w:rsidR="002802A1" w:rsidRPr="002802A1" w:rsidRDefault="002802A1" w:rsidP="002802A1">
      <w:pPr>
        <w:jc w:val="center"/>
        <w:rPr>
          <w:rFonts w:ascii="PT Astra Serif" w:hAnsi="PT Astra Serif" w:cs="PT Astra Serif"/>
          <w:b/>
          <w:sz w:val="20"/>
          <w:szCs w:val="22"/>
        </w:rPr>
      </w:pPr>
      <w:proofErr w:type="gramStart"/>
      <w:r w:rsidRPr="002802A1">
        <w:rPr>
          <w:rFonts w:ascii="PT Astra Serif" w:hAnsi="PT Astra Serif" w:cs="PT Astra Serif"/>
          <w:b/>
          <w:sz w:val="20"/>
          <w:szCs w:val="22"/>
        </w:rPr>
        <w:t>Р</w:t>
      </w:r>
      <w:proofErr w:type="gramEnd"/>
      <w:r w:rsidRPr="002802A1">
        <w:rPr>
          <w:rFonts w:ascii="PT Astra Serif" w:hAnsi="PT Astra Serif" w:cs="PT Astra Serif"/>
          <w:b/>
          <w:sz w:val="20"/>
          <w:szCs w:val="22"/>
        </w:rPr>
        <w:t xml:space="preserve"> Е Ш Е Н И Е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20"/>
          <w:szCs w:val="22"/>
        </w:rPr>
      </w:pPr>
      <w:r w:rsidRPr="002802A1">
        <w:rPr>
          <w:rFonts w:ascii="PT Astra Serif" w:hAnsi="PT Astra Serif" w:cs="PT Astra Serif"/>
          <w:b/>
          <w:sz w:val="20"/>
          <w:szCs w:val="22"/>
        </w:rPr>
        <w:t xml:space="preserve"> От «28 »  сентября  2023 года                                                                                         </w:t>
      </w:r>
      <w:r>
        <w:rPr>
          <w:rFonts w:ascii="PT Astra Serif" w:hAnsi="PT Astra Serif" w:cs="PT Astra Serif"/>
          <w:b/>
          <w:sz w:val="20"/>
          <w:szCs w:val="22"/>
        </w:rPr>
        <w:t xml:space="preserve">                                             </w:t>
      </w:r>
      <w:r w:rsidRPr="002802A1">
        <w:rPr>
          <w:rFonts w:ascii="PT Astra Serif" w:hAnsi="PT Astra Serif" w:cs="PT Astra Serif"/>
          <w:b/>
          <w:sz w:val="20"/>
          <w:szCs w:val="22"/>
        </w:rPr>
        <w:t xml:space="preserve">   № 708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22"/>
        </w:rPr>
      </w:pPr>
      <w:r w:rsidRPr="002802A1">
        <w:rPr>
          <w:rFonts w:ascii="PT Astra Serif" w:hAnsi="PT Astra Serif" w:cs="PT Astra Serif"/>
          <w:b/>
          <w:sz w:val="18"/>
          <w:szCs w:val="22"/>
        </w:rPr>
        <w:t>О ВНЕСЕНИИ ИЗМЕНЕНИЙ В РЕШЕНИЕ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22"/>
        </w:rPr>
      </w:pPr>
      <w:r w:rsidRPr="002802A1">
        <w:rPr>
          <w:rFonts w:ascii="PT Astra Serif" w:hAnsi="PT Astra Serif" w:cs="PT Astra Serif"/>
          <w:b/>
          <w:sz w:val="18"/>
          <w:szCs w:val="22"/>
        </w:rPr>
        <w:t>СОБРАНИЯ ДЕПУТАТОВ КАДЫЙСКОГО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22"/>
        </w:rPr>
      </w:pPr>
      <w:r w:rsidRPr="002802A1">
        <w:rPr>
          <w:rFonts w:ascii="PT Astra Serif" w:hAnsi="PT Astra Serif" w:cs="PT Astra Serif"/>
          <w:b/>
          <w:sz w:val="18"/>
          <w:szCs w:val="22"/>
        </w:rPr>
        <w:t>МУНИЦИПАЛЬНОГО РАЙОНА № 581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22"/>
        </w:rPr>
      </w:pPr>
      <w:r w:rsidRPr="002802A1">
        <w:rPr>
          <w:rFonts w:ascii="PT Astra Serif" w:hAnsi="PT Astra Serif" w:cs="PT Astra Serif"/>
          <w:b/>
          <w:sz w:val="18"/>
          <w:szCs w:val="22"/>
        </w:rPr>
        <w:t>ОТ 28.03.2022 ГОДА «ОБ ОПЛАТЕ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22"/>
        </w:rPr>
      </w:pPr>
      <w:r w:rsidRPr="002802A1">
        <w:rPr>
          <w:rFonts w:ascii="PT Astra Serif" w:hAnsi="PT Astra Serif" w:cs="PT Astra Serif"/>
          <w:b/>
          <w:sz w:val="18"/>
          <w:szCs w:val="22"/>
        </w:rPr>
        <w:t xml:space="preserve">ТРУДА ЛИЦ, ЗАМЕЩАЮЩИХ 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22"/>
        </w:rPr>
      </w:pPr>
      <w:r w:rsidRPr="002802A1">
        <w:rPr>
          <w:rFonts w:ascii="PT Astra Serif" w:hAnsi="PT Astra Serif" w:cs="PT Astra Serif"/>
          <w:b/>
          <w:sz w:val="18"/>
          <w:szCs w:val="22"/>
        </w:rPr>
        <w:t>МУНИЦИПАЛЬНЫЕ ДОЛЖНОСТИ И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22"/>
        </w:rPr>
      </w:pPr>
      <w:r w:rsidRPr="002802A1">
        <w:rPr>
          <w:rFonts w:ascii="PT Astra Serif" w:hAnsi="PT Astra Serif" w:cs="PT Astra Serif"/>
          <w:b/>
          <w:sz w:val="18"/>
          <w:szCs w:val="22"/>
        </w:rPr>
        <w:t>ДОЛЖНОСТИ МУНИЦИПАЛЬНОЙ СЛУЖБЫ</w:t>
      </w:r>
    </w:p>
    <w:p w:rsidR="002802A1" w:rsidRPr="002802A1" w:rsidRDefault="002802A1" w:rsidP="002802A1">
      <w:pPr>
        <w:rPr>
          <w:rFonts w:ascii="PT Astra Serif" w:hAnsi="PT Astra Serif" w:cs="PT Astra Serif"/>
          <w:b/>
          <w:sz w:val="18"/>
          <w:szCs w:val="22"/>
        </w:rPr>
      </w:pPr>
      <w:r w:rsidRPr="002802A1">
        <w:rPr>
          <w:rFonts w:ascii="PT Astra Serif" w:hAnsi="PT Astra Serif" w:cs="PT Astra Serif"/>
          <w:b/>
          <w:sz w:val="18"/>
          <w:szCs w:val="22"/>
        </w:rPr>
        <w:t>КАДЫЙСКОГО МУНИЦИПАЛЬНОГО РАЙОНА»</w:t>
      </w:r>
    </w:p>
    <w:p w:rsidR="002802A1" w:rsidRPr="0091788A" w:rsidRDefault="002802A1" w:rsidP="002802A1">
      <w:pPr>
        <w:tabs>
          <w:tab w:val="left" w:pos="709"/>
        </w:tabs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             В соответствии с подпунктом 2 пункта 9 решения Собрания депутатов Кадыйского муниципального района № 646 от 23.12.2022 года «О бюджете Кадыйского муниципального района на 2023 год и плановый период 2024 и 2025 годов» Собрание депутатов </w:t>
      </w:r>
      <w:proofErr w:type="gramStart"/>
      <w:r w:rsidRPr="0091788A">
        <w:rPr>
          <w:rFonts w:ascii="PT Astra Serif" w:hAnsi="PT Astra Serif" w:cs="PT Astra Serif"/>
          <w:b/>
          <w:sz w:val="22"/>
          <w:szCs w:val="22"/>
        </w:rPr>
        <w:t>р</w:t>
      </w:r>
      <w:proofErr w:type="gramEnd"/>
      <w:r w:rsidRPr="0091788A">
        <w:rPr>
          <w:rFonts w:ascii="PT Astra Serif" w:hAnsi="PT Astra Serif" w:cs="PT Astra Serif"/>
          <w:b/>
          <w:sz w:val="22"/>
          <w:szCs w:val="22"/>
        </w:rPr>
        <w:t xml:space="preserve"> е ш и л о</w:t>
      </w:r>
      <w:r w:rsidRPr="0091788A">
        <w:rPr>
          <w:rFonts w:ascii="PT Astra Serif" w:hAnsi="PT Astra Serif" w:cs="PT Astra Serif"/>
          <w:sz w:val="22"/>
          <w:szCs w:val="22"/>
        </w:rPr>
        <w:t>:</w:t>
      </w: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           1. Внести изменения в решение Собрания депутатов Кадыйского муниципального района от 28 марта 2022 года № 581 «</w:t>
      </w:r>
      <w:r w:rsidRPr="0091788A">
        <w:rPr>
          <w:rFonts w:ascii="PT Astra Serif" w:hAnsi="PT Astra Serif"/>
          <w:sz w:val="22"/>
          <w:szCs w:val="22"/>
        </w:rPr>
        <w:t>Об оплате труда лиц, замещающих муниципальные должности и должности муниципальной службы Кадыйского муниципального района»:</w:t>
      </w:r>
    </w:p>
    <w:p w:rsidR="002802A1" w:rsidRPr="0091788A" w:rsidRDefault="002802A1" w:rsidP="002802A1">
      <w:pPr>
        <w:ind w:firstLine="708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1.1 Приложение к Положению об оплате труда лиц, замещающих муниципальные должности Кадыйского муниципального района Костромской области на постоянной основе изложить в новой редакции (приложение 1 к решению).</w:t>
      </w:r>
    </w:p>
    <w:p w:rsidR="002802A1" w:rsidRPr="0091788A" w:rsidRDefault="002802A1" w:rsidP="002802A1">
      <w:pPr>
        <w:ind w:firstLine="708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1.2 Приложение №1 к Положению об оплате труда лиц, замещающих должности муниципальной службы Кадыйского муниципального района Костромской области изложить в новой редакции (приложение 2 к решению).</w:t>
      </w:r>
    </w:p>
    <w:p w:rsidR="002802A1" w:rsidRPr="0091788A" w:rsidRDefault="002802A1" w:rsidP="002802A1">
      <w:pPr>
        <w:tabs>
          <w:tab w:val="left" w:pos="6096"/>
        </w:tabs>
        <w:ind w:firstLine="708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1.3 Приложение №2 к Положению об оплате труда лиц, замещающих должности муниципальной службы Кадыйского муниципального района Костромской области изложить в новой редакции (приложение 3 к решению).</w:t>
      </w: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           2. Настоящее решение вступает в силу со дня его официального опубликования и распространяет свое действие на правоотношения, возникшие с 1 октября 2023г.</w:t>
      </w: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Глава Кадыйского                                                    Председатель  Собрания  депутатов                        </w:t>
      </w: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муниципального   района                                        Кадыйского  муниципального района      </w:t>
      </w: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                                     </w:t>
      </w:r>
      <w:proofErr w:type="spellStart"/>
      <w:r w:rsidRPr="0091788A">
        <w:rPr>
          <w:rFonts w:ascii="PT Astra Serif" w:hAnsi="PT Astra Serif" w:cs="PT Astra Serif"/>
          <w:sz w:val="22"/>
          <w:szCs w:val="22"/>
        </w:rPr>
        <w:t>Е.Ю.Большаков</w:t>
      </w:r>
      <w:proofErr w:type="spellEnd"/>
      <w:r w:rsidRPr="0091788A">
        <w:rPr>
          <w:rFonts w:ascii="PT Astra Serif" w:hAnsi="PT Astra Serif" w:cs="PT Astra Serif"/>
          <w:sz w:val="22"/>
          <w:szCs w:val="22"/>
        </w:rPr>
        <w:t xml:space="preserve">                                                                     </w:t>
      </w:r>
      <w:proofErr w:type="spellStart"/>
      <w:r w:rsidRPr="0091788A">
        <w:rPr>
          <w:rFonts w:ascii="PT Astra Serif" w:hAnsi="PT Astra Serif" w:cs="PT Astra Serif"/>
          <w:sz w:val="22"/>
          <w:szCs w:val="22"/>
        </w:rPr>
        <w:t>М.А.Цыплова</w:t>
      </w:r>
      <w:proofErr w:type="spellEnd"/>
      <w:r w:rsidRPr="0091788A">
        <w:rPr>
          <w:rFonts w:ascii="PT Astra Serif" w:hAnsi="PT Astra Serif" w:cs="PT Astra Serif"/>
          <w:sz w:val="22"/>
          <w:szCs w:val="22"/>
        </w:rPr>
        <w:t xml:space="preserve">   </w:t>
      </w: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    </w:t>
      </w:r>
    </w:p>
    <w:p w:rsidR="002802A1" w:rsidRDefault="002802A1">
      <w:pPr>
        <w:spacing w:after="200" w:line="276" w:lineRule="auto"/>
        <w:jc w:val="left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br w:type="page"/>
      </w:r>
    </w:p>
    <w:p w:rsidR="002802A1" w:rsidRPr="0091788A" w:rsidRDefault="002802A1" w:rsidP="002802A1">
      <w:pPr>
        <w:tabs>
          <w:tab w:val="left" w:pos="6150"/>
          <w:tab w:val="right" w:pos="9638"/>
        </w:tabs>
        <w:ind w:firstLine="5954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lastRenderedPageBreak/>
        <w:t>Приложение 1</w:t>
      </w:r>
    </w:p>
    <w:p w:rsidR="002802A1" w:rsidRPr="0091788A" w:rsidRDefault="002802A1" w:rsidP="002802A1">
      <w:pPr>
        <w:ind w:firstLine="5954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к решению Собрания депутатов</w:t>
      </w:r>
    </w:p>
    <w:p w:rsidR="002802A1" w:rsidRPr="0091788A" w:rsidRDefault="002802A1" w:rsidP="002802A1">
      <w:pPr>
        <w:tabs>
          <w:tab w:val="left" w:pos="6030"/>
          <w:tab w:val="left" w:pos="6096"/>
          <w:tab w:val="right" w:pos="9638"/>
          <w:tab w:val="right" w:pos="10205"/>
        </w:tabs>
        <w:ind w:firstLine="5954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Кадыйского муниципального</w:t>
      </w:r>
    </w:p>
    <w:p w:rsidR="002802A1" w:rsidRPr="0091788A" w:rsidRDefault="002802A1" w:rsidP="002802A1">
      <w:pPr>
        <w:tabs>
          <w:tab w:val="left" w:pos="6096"/>
          <w:tab w:val="right" w:pos="10205"/>
        </w:tabs>
        <w:ind w:firstLine="5954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района Костромской области</w:t>
      </w:r>
    </w:p>
    <w:p w:rsidR="002802A1" w:rsidRPr="0091788A" w:rsidRDefault="002802A1" w:rsidP="002802A1">
      <w:pPr>
        <w:tabs>
          <w:tab w:val="left" w:pos="6165"/>
          <w:tab w:val="right" w:pos="9638"/>
        </w:tabs>
        <w:ind w:firstLine="5954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от «28» сентября 2023 года № 708</w:t>
      </w:r>
    </w:p>
    <w:p w:rsidR="002802A1" w:rsidRPr="0091788A" w:rsidRDefault="002802A1" w:rsidP="002802A1">
      <w:pPr>
        <w:jc w:val="center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Размеры </w:t>
      </w:r>
    </w:p>
    <w:p w:rsidR="002802A1" w:rsidRPr="0091788A" w:rsidRDefault="002802A1" w:rsidP="002802A1">
      <w:pPr>
        <w:jc w:val="center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должностных окладов, ежемесячной надбавки к должностному окладу за сложность и напряженность работы, ежемесячного денежного поощрения лиц, замещающих муниципальные должности Кадыйского муниципального района Костромской области</w:t>
      </w: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1"/>
        <w:gridCol w:w="2606"/>
      </w:tblGrid>
      <w:tr w:rsidR="002802A1" w:rsidRPr="0091788A" w:rsidTr="002802A1">
        <w:trPr>
          <w:trHeight w:val="1105"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Размер 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должностного </w:t>
            </w:r>
          </w:p>
          <w:p w:rsidR="002802A1" w:rsidRPr="0091788A" w:rsidRDefault="002802A1" w:rsidP="002802A1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оклада (рублей)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2802A1">
            <w:pPr>
              <w:pStyle w:val="a4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Размер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ежемесячной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надбавки </w:t>
            </w:r>
            <w:proofErr w:type="gramStart"/>
            <w:r w:rsidRPr="0091788A">
              <w:rPr>
                <w:rFonts w:ascii="PT Astra Serif" w:hAnsi="PT Astra Serif" w:cs="PT Astra Serif"/>
                <w:sz w:val="22"/>
                <w:szCs w:val="22"/>
              </w:rPr>
              <w:t>к</w:t>
            </w:r>
            <w:proofErr w:type="gramEnd"/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должностному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 окладу </w:t>
            </w:r>
            <w:proofErr w:type="gramStart"/>
            <w:r w:rsidRPr="0091788A">
              <w:rPr>
                <w:rFonts w:ascii="PT Astra Serif" w:hAnsi="PT Astra Serif" w:cs="PT Astra Serif"/>
                <w:sz w:val="22"/>
                <w:szCs w:val="22"/>
              </w:rPr>
              <w:t>за</w:t>
            </w:r>
            <w:proofErr w:type="gramEnd"/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 сложность и напряженность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 работы 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(%)</w:t>
            </w:r>
          </w:p>
        </w:tc>
        <w:tc>
          <w:tcPr>
            <w:tcW w:w="2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Размер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ежемесячного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денежного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поощрения</w:t>
            </w:r>
          </w:p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 (рублей)</w:t>
            </w:r>
          </w:p>
        </w:tc>
      </w:tr>
      <w:tr w:rsidR="002802A1" w:rsidRPr="0091788A" w:rsidTr="00667315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Глава  Кадыйского муниципального района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11398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212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56990</w:t>
            </w:r>
          </w:p>
        </w:tc>
      </w:tr>
      <w:tr w:rsidR="002802A1" w:rsidRPr="0091788A" w:rsidTr="00667315"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Председатель контрольно-счетной комиссии Кадыйского муниципального района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4475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212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22375</w:t>
            </w:r>
          </w:p>
        </w:tc>
      </w:tr>
    </w:tbl>
    <w:p w:rsidR="002802A1" w:rsidRPr="0091788A" w:rsidRDefault="002802A1" w:rsidP="002802A1">
      <w:pPr>
        <w:rPr>
          <w:rFonts w:ascii="PT Astra Serif" w:hAnsi="PT Astra Serif"/>
          <w:sz w:val="22"/>
          <w:szCs w:val="22"/>
        </w:rPr>
      </w:pPr>
    </w:p>
    <w:p w:rsidR="002802A1" w:rsidRPr="0091788A" w:rsidRDefault="002802A1" w:rsidP="002802A1">
      <w:pPr>
        <w:tabs>
          <w:tab w:val="left" w:pos="6060"/>
          <w:tab w:val="right" w:pos="9638"/>
        </w:tabs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Приложение 2</w:t>
      </w:r>
    </w:p>
    <w:p w:rsidR="002802A1" w:rsidRPr="0091788A" w:rsidRDefault="002802A1" w:rsidP="002802A1">
      <w:pPr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к решению Собрания депутатов</w:t>
      </w:r>
    </w:p>
    <w:p w:rsidR="002802A1" w:rsidRPr="0091788A" w:rsidRDefault="002802A1" w:rsidP="002802A1">
      <w:pPr>
        <w:tabs>
          <w:tab w:val="left" w:pos="6096"/>
          <w:tab w:val="right" w:pos="10205"/>
        </w:tabs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Кадыйского муниципального</w:t>
      </w:r>
    </w:p>
    <w:p w:rsidR="002802A1" w:rsidRPr="0091788A" w:rsidRDefault="002802A1" w:rsidP="002802A1">
      <w:pPr>
        <w:tabs>
          <w:tab w:val="left" w:pos="6096"/>
          <w:tab w:val="right" w:pos="10205"/>
        </w:tabs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района Костромской области</w:t>
      </w:r>
    </w:p>
    <w:p w:rsidR="002802A1" w:rsidRPr="0091788A" w:rsidRDefault="002802A1" w:rsidP="002802A1">
      <w:pPr>
        <w:tabs>
          <w:tab w:val="left" w:pos="6096"/>
          <w:tab w:val="right" w:pos="10205"/>
        </w:tabs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от «28» сентября 2023 года № 708 </w:t>
      </w:r>
    </w:p>
    <w:p w:rsidR="002802A1" w:rsidRPr="0091788A" w:rsidRDefault="002802A1" w:rsidP="002802A1">
      <w:pPr>
        <w:jc w:val="right"/>
        <w:rPr>
          <w:rFonts w:ascii="PT Astra Serif" w:hAnsi="PT Astra Serif" w:cs="PT Astra Serif"/>
          <w:sz w:val="22"/>
          <w:szCs w:val="22"/>
        </w:rPr>
      </w:pPr>
    </w:p>
    <w:p w:rsidR="002802A1" w:rsidRPr="0091788A" w:rsidRDefault="002802A1" w:rsidP="002802A1">
      <w:pPr>
        <w:jc w:val="right"/>
        <w:rPr>
          <w:rFonts w:ascii="PT Astra Serif" w:hAnsi="PT Astra Serif" w:cs="PT Astra Serif"/>
          <w:sz w:val="22"/>
          <w:szCs w:val="22"/>
        </w:rPr>
      </w:pP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</w:p>
    <w:p w:rsidR="002802A1" w:rsidRPr="0091788A" w:rsidRDefault="002802A1" w:rsidP="002802A1">
      <w:pPr>
        <w:jc w:val="center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Размеры должностных окладов муниципальных</w:t>
      </w:r>
    </w:p>
    <w:p w:rsidR="002802A1" w:rsidRPr="0091788A" w:rsidRDefault="002802A1" w:rsidP="002802A1">
      <w:pPr>
        <w:jc w:val="center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служащих Кадыйского муниципального района Костромской области</w:t>
      </w:r>
    </w:p>
    <w:p w:rsidR="002802A1" w:rsidRPr="0091788A" w:rsidRDefault="002802A1" w:rsidP="002802A1">
      <w:pPr>
        <w:rPr>
          <w:rFonts w:ascii="PT Astra Serif" w:hAnsi="PT Astra Serif" w:cs="PT Astra Serif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387"/>
      </w:tblGrid>
      <w:tr w:rsidR="002802A1" w:rsidRPr="0091788A" w:rsidTr="00667315">
        <w:trPr>
          <w:cantSplit/>
          <w:trHeight w:val="48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Наименование должности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Должностной   оклад      </w:t>
            </w:r>
            <w:r w:rsidRPr="0091788A">
              <w:rPr>
                <w:rFonts w:ascii="PT Astra Serif" w:hAnsi="PT Astra Serif" w:cs="PT Astra Serif"/>
                <w:sz w:val="22"/>
                <w:szCs w:val="22"/>
              </w:rPr>
              <w:br/>
            </w:r>
          </w:p>
        </w:tc>
      </w:tr>
      <w:tr w:rsidR="002802A1" w:rsidRPr="0091788A" w:rsidTr="00667315">
        <w:trPr>
          <w:cantSplit/>
          <w:trHeight w:val="360"/>
        </w:trPr>
        <w:tc>
          <w:tcPr>
            <w:tcW w:w="10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Должности муниципальной службы в администрации Кадыйского муниципального района и ее структурных подразделениях                       </w:t>
            </w:r>
          </w:p>
        </w:tc>
      </w:tr>
      <w:tr w:rsidR="002802A1" w:rsidRPr="0091788A" w:rsidTr="00667315">
        <w:trPr>
          <w:cantSplit/>
          <w:trHeight w:val="36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Первый заместитель главы администрации муниципального района                      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10024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Заместитель главы администрации муниципального района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9475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8989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Начальник управления, начальник отдела                                   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8072</w:t>
            </w:r>
          </w:p>
        </w:tc>
      </w:tr>
      <w:tr w:rsidR="002802A1" w:rsidRPr="0091788A" w:rsidTr="00667315">
        <w:trPr>
          <w:cantSplit/>
          <w:trHeight w:val="36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Заместитель начальника управления, начальника отдела                    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7434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Консультант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7303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Заведующий сектором                                                     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6367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Помощник главы администрации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5244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Главный специалист          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5207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Ведущий специалист          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4663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Специалист 1 категории      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3839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Специалист 2 категории      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3728</w:t>
            </w:r>
          </w:p>
        </w:tc>
      </w:tr>
      <w:tr w:rsidR="002802A1" w:rsidRPr="0091788A" w:rsidTr="00667315">
        <w:trPr>
          <w:cantSplit/>
          <w:trHeight w:val="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Специалист                                           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3708</w:t>
            </w:r>
          </w:p>
        </w:tc>
      </w:tr>
    </w:tbl>
    <w:p w:rsidR="002802A1" w:rsidRPr="0091788A" w:rsidRDefault="002802A1" w:rsidP="002802A1">
      <w:pPr>
        <w:jc w:val="right"/>
        <w:rPr>
          <w:rFonts w:ascii="PT Astra Serif" w:hAnsi="PT Astra Serif"/>
          <w:sz w:val="22"/>
          <w:szCs w:val="22"/>
        </w:rPr>
      </w:pPr>
    </w:p>
    <w:p w:rsidR="002802A1" w:rsidRPr="0091788A" w:rsidRDefault="002802A1" w:rsidP="002802A1">
      <w:pPr>
        <w:jc w:val="right"/>
        <w:rPr>
          <w:rFonts w:ascii="PT Astra Serif" w:hAnsi="PT Astra Serif" w:cs="PT Astra Serif"/>
          <w:sz w:val="22"/>
          <w:szCs w:val="22"/>
        </w:rPr>
      </w:pPr>
    </w:p>
    <w:p w:rsidR="002802A1" w:rsidRPr="0091788A" w:rsidRDefault="002802A1" w:rsidP="002802A1">
      <w:pPr>
        <w:jc w:val="right"/>
        <w:rPr>
          <w:rFonts w:ascii="PT Astra Serif" w:hAnsi="PT Astra Serif" w:cs="PT Astra Serif"/>
          <w:sz w:val="22"/>
          <w:szCs w:val="22"/>
        </w:rPr>
      </w:pPr>
    </w:p>
    <w:p w:rsidR="002802A1" w:rsidRPr="0091788A" w:rsidRDefault="002802A1" w:rsidP="00667315">
      <w:pPr>
        <w:rPr>
          <w:rFonts w:ascii="PT Astra Serif" w:hAnsi="PT Astra Serif" w:cs="PT Astra Serif"/>
          <w:sz w:val="22"/>
          <w:szCs w:val="22"/>
        </w:rPr>
      </w:pPr>
    </w:p>
    <w:p w:rsidR="002802A1" w:rsidRPr="0091788A" w:rsidRDefault="002802A1" w:rsidP="002802A1">
      <w:pPr>
        <w:jc w:val="right"/>
        <w:rPr>
          <w:rFonts w:ascii="PT Astra Serif" w:hAnsi="PT Astra Serif" w:cs="PT Astra Serif"/>
          <w:sz w:val="22"/>
          <w:szCs w:val="22"/>
        </w:rPr>
      </w:pPr>
    </w:p>
    <w:p w:rsidR="002802A1" w:rsidRPr="0091788A" w:rsidRDefault="002802A1" w:rsidP="002802A1">
      <w:pPr>
        <w:tabs>
          <w:tab w:val="left" w:pos="6096"/>
          <w:tab w:val="right" w:pos="9638"/>
        </w:tabs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lastRenderedPageBreak/>
        <w:t>Приложение 3</w:t>
      </w:r>
    </w:p>
    <w:p w:rsidR="002802A1" w:rsidRPr="0091788A" w:rsidRDefault="002802A1" w:rsidP="002802A1">
      <w:pPr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к решению Собрания депутатов</w:t>
      </w:r>
    </w:p>
    <w:p w:rsidR="002802A1" w:rsidRPr="0091788A" w:rsidRDefault="002802A1" w:rsidP="002802A1">
      <w:pPr>
        <w:tabs>
          <w:tab w:val="left" w:pos="6096"/>
          <w:tab w:val="right" w:pos="10205"/>
        </w:tabs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района Костромской области</w:t>
      </w:r>
    </w:p>
    <w:p w:rsidR="002802A1" w:rsidRPr="0091788A" w:rsidRDefault="002802A1" w:rsidP="00667315">
      <w:pPr>
        <w:tabs>
          <w:tab w:val="left" w:pos="6096"/>
          <w:tab w:val="right" w:pos="10205"/>
        </w:tabs>
        <w:ind w:firstLine="6237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от «28»  сентября 2023 года № 708</w:t>
      </w:r>
      <w:r w:rsidR="00667315">
        <w:rPr>
          <w:rFonts w:ascii="PT Astra Serif" w:hAnsi="PT Astra Serif" w:cs="PT Astra Serif"/>
          <w:sz w:val="22"/>
          <w:szCs w:val="22"/>
        </w:rPr>
        <w:t xml:space="preserve">  </w:t>
      </w:r>
    </w:p>
    <w:p w:rsidR="002802A1" w:rsidRPr="0091788A" w:rsidRDefault="002802A1" w:rsidP="002802A1">
      <w:pPr>
        <w:jc w:val="center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Размер ежемесячной надбавки к должностному окладу</w:t>
      </w:r>
    </w:p>
    <w:p w:rsidR="002802A1" w:rsidRPr="0091788A" w:rsidRDefault="002802A1" w:rsidP="002802A1">
      <w:pPr>
        <w:jc w:val="center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>муниципальных служащих Кадыйского муниципального района</w:t>
      </w:r>
    </w:p>
    <w:p w:rsidR="002802A1" w:rsidRPr="0091788A" w:rsidRDefault="002802A1" w:rsidP="00667315">
      <w:pPr>
        <w:jc w:val="center"/>
        <w:rPr>
          <w:rFonts w:ascii="PT Astra Serif" w:hAnsi="PT Astra Serif" w:cs="PT Astra Serif"/>
          <w:sz w:val="22"/>
          <w:szCs w:val="22"/>
        </w:rPr>
      </w:pPr>
      <w:r w:rsidRPr="0091788A">
        <w:rPr>
          <w:rFonts w:ascii="PT Astra Serif" w:hAnsi="PT Astra Serif" w:cs="PT Astra Serif"/>
          <w:sz w:val="22"/>
          <w:szCs w:val="22"/>
        </w:rPr>
        <w:t xml:space="preserve"> Костромской облас</w:t>
      </w:r>
      <w:r w:rsidR="00667315">
        <w:rPr>
          <w:rFonts w:ascii="PT Astra Serif" w:hAnsi="PT Astra Serif" w:cs="PT Astra Serif"/>
          <w:sz w:val="22"/>
          <w:szCs w:val="22"/>
        </w:rPr>
        <w:t>ти за классный чин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  <w:gridCol w:w="2850"/>
      </w:tblGrid>
      <w:tr w:rsidR="002802A1" w:rsidRPr="0091788A" w:rsidTr="00667315">
        <w:trPr>
          <w:cantSplit/>
          <w:trHeight w:val="72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Наименование классного чина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Размер     </w:t>
            </w:r>
            <w:r w:rsidRPr="0091788A">
              <w:rPr>
                <w:rFonts w:ascii="PT Astra Serif" w:hAnsi="PT Astra Serif" w:cs="PT Astra Serif"/>
                <w:sz w:val="22"/>
                <w:szCs w:val="22"/>
              </w:rPr>
              <w:br/>
              <w:t xml:space="preserve">ежемесячной   </w:t>
            </w:r>
            <w:r w:rsidRPr="0091788A">
              <w:rPr>
                <w:rFonts w:ascii="PT Astra Serif" w:hAnsi="PT Astra Serif" w:cs="PT Astra Serif"/>
                <w:sz w:val="22"/>
                <w:szCs w:val="22"/>
              </w:rPr>
              <w:br/>
              <w:t xml:space="preserve">надбавки за   </w:t>
            </w:r>
            <w:r w:rsidRPr="0091788A">
              <w:rPr>
                <w:rFonts w:ascii="PT Astra Serif" w:hAnsi="PT Astra Serif" w:cs="PT Astra Serif"/>
                <w:sz w:val="22"/>
                <w:szCs w:val="22"/>
              </w:rPr>
              <w:br/>
              <w:t xml:space="preserve">классный чин  </w:t>
            </w:r>
            <w:r w:rsidRPr="0091788A">
              <w:rPr>
                <w:rFonts w:ascii="PT Astra Serif" w:hAnsi="PT Astra Serif" w:cs="PT Astra Serif"/>
                <w:sz w:val="22"/>
                <w:szCs w:val="22"/>
              </w:rPr>
              <w:br/>
              <w:t>(рублей в месяц)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Действительный муниципальный советник 1 класса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2796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Действительный муниципальный советник 2 класса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2645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Действительный муниципальный советник 3 класса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2495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Муниципальный советник 1 класса       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2268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Муниципальный советник 2 класса       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2116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Муниципальный советник 3 класса       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1965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Советник муниципальной службы 1 класса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1739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Советник муниципальной службы 2 класса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1588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Советник муниципальной службы 3 класса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1436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Референт муниципальной службы 1 класса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1362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Референт муниципальной службы 2 класса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1135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Референт муниципальной службы 3 класса 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1060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Секретарь муниципальной службы 1 класса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909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Секретарь муниципальной службы 2 класса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833</w:t>
            </w:r>
          </w:p>
        </w:tc>
      </w:tr>
      <w:tr w:rsidR="002802A1" w:rsidRPr="0091788A" w:rsidTr="00667315">
        <w:trPr>
          <w:cantSplit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 xml:space="preserve">Секретарь муниципальной службы 3 класса       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2A1" w:rsidRPr="0091788A" w:rsidRDefault="002802A1" w:rsidP="006673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1788A">
              <w:rPr>
                <w:rFonts w:ascii="PT Astra Serif" w:hAnsi="PT Astra Serif" w:cs="PT Astra Serif"/>
                <w:sz w:val="22"/>
                <w:szCs w:val="22"/>
              </w:rPr>
              <w:t>680</w:t>
            </w:r>
          </w:p>
        </w:tc>
      </w:tr>
    </w:tbl>
    <w:p w:rsidR="00667315" w:rsidRPr="00667315" w:rsidRDefault="00667315" w:rsidP="00667315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667315">
        <w:rPr>
          <w:rFonts w:ascii="PT Astra Serif" w:hAnsi="PT Astra Serif" w:cs="PT Astra Serif"/>
          <w:b/>
          <w:sz w:val="20"/>
          <w:szCs w:val="22"/>
        </w:rPr>
        <w:t>РОССИЙСКАЯ  ФЕДЕРАЦИЯ</w:t>
      </w:r>
    </w:p>
    <w:p w:rsidR="00667315" w:rsidRPr="00667315" w:rsidRDefault="00667315" w:rsidP="00667315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667315">
        <w:rPr>
          <w:rFonts w:ascii="PT Astra Serif" w:hAnsi="PT Astra Serif" w:cs="PT Astra Serif"/>
          <w:b/>
          <w:sz w:val="20"/>
          <w:szCs w:val="22"/>
        </w:rPr>
        <w:t>КОСТРОМСКАЯ  ОБЛАСТЬ</w:t>
      </w:r>
    </w:p>
    <w:p w:rsidR="00667315" w:rsidRPr="00667315" w:rsidRDefault="00667315" w:rsidP="00667315">
      <w:pPr>
        <w:jc w:val="center"/>
        <w:rPr>
          <w:rFonts w:ascii="PT Astra Serif" w:hAnsi="PT Astra Serif" w:cs="PT Astra Serif"/>
          <w:b/>
          <w:sz w:val="20"/>
          <w:szCs w:val="22"/>
        </w:rPr>
      </w:pPr>
      <w:r w:rsidRPr="00667315">
        <w:rPr>
          <w:rFonts w:ascii="PT Astra Serif" w:hAnsi="PT Astra Serif" w:cs="PT Astra Serif"/>
          <w:b/>
          <w:sz w:val="20"/>
          <w:szCs w:val="22"/>
        </w:rPr>
        <w:t>СОБРАНИЕ ДЕПУТАТОВ КАДЫЙСКОГО МУНИЦИПАЛЬНОГО РАЙОНА</w:t>
      </w:r>
    </w:p>
    <w:p w:rsidR="00667315" w:rsidRPr="00667315" w:rsidRDefault="00667315" w:rsidP="00667315">
      <w:pPr>
        <w:jc w:val="center"/>
        <w:rPr>
          <w:rFonts w:ascii="PT Astra Serif" w:hAnsi="PT Astra Serif" w:cs="PT Astra Serif"/>
          <w:b/>
          <w:sz w:val="20"/>
          <w:szCs w:val="22"/>
        </w:rPr>
      </w:pPr>
      <w:proofErr w:type="gramStart"/>
      <w:r w:rsidRPr="00667315">
        <w:rPr>
          <w:rFonts w:ascii="PT Astra Serif" w:hAnsi="PT Astra Serif" w:cs="PT Astra Serif"/>
          <w:b/>
          <w:sz w:val="20"/>
          <w:szCs w:val="22"/>
        </w:rPr>
        <w:t>Р</w:t>
      </w:r>
      <w:proofErr w:type="gramEnd"/>
      <w:r w:rsidRPr="00667315">
        <w:rPr>
          <w:rFonts w:ascii="PT Astra Serif" w:hAnsi="PT Astra Serif" w:cs="PT Astra Serif"/>
          <w:b/>
          <w:sz w:val="20"/>
          <w:szCs w:val="22"/>
        </w:rPr>
        <w:t xml:space="preserve"> Е Ш Е Н И Е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20"/>
          <w:szCs w:val="22"/>
        </w:rPr>
      </w:pPr>
      <w:r w:rsidRPr="00667315">
        <w:rPr>
          <w:rFonts w:ascii="PT Astra Serif" w:hAnsi="PT Astra Serif" w:cs="PT Astra Serif"/>
          <w:b/>
          <w:sz w:val="20"/>
          <w:szCs w:val="22"/>
        </w:rPr>
        <w:t xml:space="preserve">от « 28 » сентября  2023 г.                                                                                             </w:t>
      </w:r>
      <w:r w:rsidR="005E72BB">
        <w:rPr>
          <w:rFonts w:ascii="PT Astra Serif" w:hAnsi="PT Astra Serif" w:cs="PT Astra Serif"/>
          <w:b/>
          <w:sz w:val="20"/>
          <w:szCs w:val="22"/>
        </w:rPr>
        <w:t xml:space="preserve">                                            </w:t>
      </w:r>
      <w:r w:rsidRPr="00667315">
        <w:rPr>
          <w:rFonts w:ascii="PT Astra Serif" w:hAnsi="PT Astra Serif" w:cs="PT Astra Serif"/>
          <w:b/>
          <w:sz w:val="20"/>
          <w:szCs w:val="22"/>
        </w:rPr>
        <w:t xml:space="preserve">         № 709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О ВНЕСЕНИИ ИЗМЕНЕНИЙ В РЕШЕНИЕ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СОБРАНИЯ ДЕПУТАТОВ КАДЫЙСКОГО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МУНИЦИПАЛЬНОГО РАЙОНА  № 582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ОТ 28.03.2022 ГОДА «О СИСТЕМЕ ОПЛАТЫ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 xml:space="preserve">ТРУДА РАБОТНИКОВ МУНИЦИПАЛЬНЫХ 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 xml:space="preserve">ОРГАНОВ КАДЫЙСКОГО </w:t>
      </w:r>
      <w:proofErr w:type="gramStart"/>
      <w:r w:rsidRPr="00667315">
        <w:rPr>
          <w:rFonts w:ascii="PT Astra Serif" w:hAnsi="PT Astra Serif" w:cs="PT Astra Serif"/>
          <w:b/>
          <w:sz w:val="18"/>
          <w:szCs w:val="22"/>
        </w:rPr>
        <w:t>МУНИЦИПАЛЬНОГО</w:t>
      </w:r>
      <w:proofErr w:type="gramEnd"/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 xml:space="preserve">РАЙОНА, </w:t>
      </w:r>
      <w:proofErr w:type="gramStart"/>
      <w:r w:rsidRPr="00667315">
        <w:rPr>
          <w:rFonts w:ascii="PT Astra Serif" w:hAnsi="PT Astra Serif" w:cs="PT Astra Serif"/>
          <w:b/>
          <w:sz w:val="18"/>
          <w:szCs w:val="22"/>
        </w:rPr>
        <w:t>ЗАМЕЩАЮЩИХ</w:t>
      </w:r>
      <w:proofErr w:type="gramEnd"/>
      <w:r w:rsidRPr="00667315">
        <w:rPr>
          <w:rFonts w:ascii="PT Astra Serif" w:hAnsi="PT Astra Serif" w:cs="PT Astra Serif"/>
          <w:b/>
          <w:sz w:val="18"/>
          <w:szCs w:val="22"/>
        </w:rPr>
        <w:t xml:space="preserve"> ДОЛЖНОСТИ, 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 xml:space="preserve">НЕ </w:t>
      </w:r>
      <w:proofErr w:type="gramStart"/>
      <w:r w:rsidRPr="00667315">
        <w:rPr>
          <w:rFonts w:ascii="PT Astra Serif" w:hAnsi="PT Astra Serif" w:cs="PT Astra Serif"/>
          <w:b/>
          <w:sz w:val="18"/>
          <w:szCs w:val="22"/>
        </w:rPr>
        <w:t>ЯВЛЯЮЩИЕСЯ</w:t>
      </w:r>
      <w:proofErr w:type="gramEnd"/>
      <w:r w:rsidRPr="00667315">
        <w:rPr>
          <w:rFonts w:ascii="PT Astra Serif" w:hAnsi="PT Astra Serif" w:cs="PT Astra Serif"/>
          <w:b/>
          <w:sz w:val="18"/>
          <w:szCs w:val="22"/>
        </w:rPr>
        <w:t xml:space="preserve"> ДОЛЖНОСТЯМИ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 xml:space="preserve">МУНИЦИПАЛЬНОЙ СЛУЖБЫ КАДЫЙСКОГО 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МУНИЦИПАЛЬНОГО РАЙОНА»</w:t>
      </w:r>
    </w:p>
    <w:p w:rsidR="00667315" w:rsidRPr="00667315" w:rsidRDefault="00667315" w:rsidP="00667315">
      <w:pPr>
        <w:ind w:firstLine="709"/>
        <w:rPr>
          <w:rFonts w:ascii="PT Astra Serif" w:hAnsi="PT Astra Serif" w:cs="PT Astra Serif"/>
          <w:sz w:val="22"/>
          <w:szCs w:val="22"/>
        </w:rPr>
      </w:pPr>
      <w:r w:rsidRPr="00667315">
        <w:rPr>
          <w:rFonts w:ascii="PT Astra Serif" w:hAnsi="PT Astra Serif" w:cs="PT Astra Serif"/>
          <w:sz w:val="22"/>
          <w:szCs w:val="22"/>
        </w:rPr>
        <w:t xml:space="preserve">В соответствии с подпунктом 2 пункта 9 решения Собрание депутатов Кадыйского муниципального района  от 23.12.2022 года № 646 «О бюджете Кадыйского муниципального района на 2023 год и плановый период 2024 и 2025 годов» Собрание депутатов </w:t>
      </w:r>
      <w:proofErr w:type="gramStart"/>
      <w:r w:rsidRPr="00667315">
        <w:rPr>
          <w:rFonts w:ascii="PT Astra Serif" w:hAnsi="PT Astra Serif" w:cs="PT Astra Serif"/>
          <w:b/>
          <w:sz w:val="22"/>
          <w:szCs w:val="22"/>
        </w:rPr>
        <w:t>р</w:t>
      </w:r>
      <w:proofErr w:type="gramEnd"/>
      <w:r w:rsidRPr="00667315">
        <w:rPr>
          <w:rFonts w:ascii="PT Astra Serif" w:hAnsi="PT Astra Serif" w:cs="PT Astra Serif"/>
          <w:b/>
          <w:sz w:val="22"/>
          <w:szCs w:val="22"/>
        </w:rPr>
        <w:t xml:space="preserve"> е ш и л о:</w:t>
      </w:r>
    </w:p>
    <w:p w:rsidR="00667315" w:rsidRPr="00667315" w:rsidRDefault="00667315" w:rsidP="00667315">
      <w:pPr>
        <w:ind w:firstLine="709"/>
        <w:rPr>
          <w:rFonts w:ascii="PT Astra Serif" w:hAnsi="PT Astra Serif" w:cs="PT Astra Serif"/>
          <w:sz w:val="22"/>
          <w:szCs w:val="22"/>
        </w:rPr>
      </w:pPr>
      <w:bookmarkStart w:id="0" w:name="sub_1"/>
      <w:bookmarkEnd w:id="0"/>
      <w:r w:rsidRPr="00667315">
        <w:rPr>
          <w:rFonts w:ascii="PT Astra Serif" w:hAnsi="PT Astra Serif" w:cs="PT Astra Serif"/>
          <w:sz w:val="22"/>
          <w:szCs w:val="22"/>
        </w:rPr>
        <w:t>1. Приложение №1 к решению Собрания депутатов Кадыйского муниципального района  от 28.03.2022 года № 582 «О системе оплаты труда работников муниципальных органов Кадыйского муниципального района, замещающих должности, не являющиеся должностями муниципальной службы Кадыйского муниципального района» изложить в новой редакции (Приложение 1).</w:t>
      </w:r>
    </w:p>
    <w:p w:rsidR="00667315" w:rsidRPr="00667315" w:rsidRDefault="00667315" w:rsidP="00667315">
      <w:pPr>
        <w:rPr>
          <w:rFonts w:ascii="PT Astra Serif" w:hAnsi="PT Astra Serif" w:cs="PT Astra Serif"/>
          <w:sz w:val="22"/>
          <w:szCs w:val="22"/>
        </w:rPr>
      </w:pPr>
      <w:r w:rsidRPr="00667315">
        <w:rPr>
          <w:rFonts w:ascii="PT Astra Serif" w:hAnsi="PT Astra Serif" w:cs="PT Astra Serif"/>
          <w:sz w:val="22"/>
          <w:szCs w:val="22"/>
        </w:rPr>
        <w:t xml:space="preserve">           2. Настоящее решение вступает в силу со дня официального опубликования и распространяет свое действие на правоотношения, возникшие с 1 октября 2023г. </w:t>
      </w:r>
    </w:p>
    <w:p w:rsidR="00667315" w:rsidRPr="00667315" w:rsidRDefault="00667315" w:rsidP="00667315">
      <w:pPr>
        <w:pStyle w:val="formattext"/>
        <w:shd w:val="clear" w:color="auto" w:fill="FFFFFF"/>
        <w:spacing w:line="240" w:lineRule="auto"/>
        <w:textAlignment w:val="baseline"/>
        <w:rPr>
          <w:rFonts w:ascii="PT Astra Serif" w:hAnsi="PT Astra Serif"/>
          <w:color w:val="auto"/>
          <w:sz w:val="22"/>
          <w:szCs w:val="22"/>
        </w:rPr>
      </w:pPr>
      <w:bookmarkStart w:id="1" w:name="sub_512"/>
      <w:bookmarkStart w:id="2" w:name="sub_511"/>
      <w:bookmarkEnd w:id="1"/>
      <w:bookmarkEnd w:id="2"/>
      <w:r w:rsidRPr="00667315">
        <w:rPr>
          <w:rFonts w:ascii="PT Astra Serif" w:hAnsi="PT Astra Serif"/>
          <w:color w:val="auto"/>
          <w:spacing w:val="2"/>
          <w:sz w:val="22"/>
          <w:szCs w:val="22"/>
        </w:rPr>
        <w:t>Глава Кадыйского</w:t>
      </w: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ab/>
        <w:t xml:space="preserve">               Председатель Собрания депутатов</w:t>
      </w:r>
    </w:p>
    <w:p w:rsidR="00667315" w:rsidRPr="00667315" w:rsidRDefault="00667315" w:rsidP="00667315">
      <w:pPr>
        <w:pStyle w:val="formattext"/>
        <w:shd w:val="clear" w:color="auto" w:fill="FFFFFF"/>
        <w:spacing w:line="240" w:lineRule="auto"/>
        <w:textAlignment w:val="baseline"/>
        <w:rPr>
          <w:rFonts w:ascii="PT Astra Serif" w:hAnsi="PT Astra Serif"/>
          <w:color w:val="auto"/>
          <w:spacing w:val="2"/>
          <w:sz w:val="22"/>
          <w:szCs w:val="22"/>
        </w:rPr>
      </w:pP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 xml:space="preserve">муниципального района                                                </w:t>
      </w:r>
      <w:r>
        <w:rPr>
          <w:rFonts w:ascii="PT Astra Serif" w:hAnsi="PT Astra Serif"/>
          <w:color w:val="auto"/>
          <w:spacing w:val="2"/>
          <w:sz w:val="22"/>
          <w:szCs w:val="22"/>
        </w:rPr>
        <w:t xml:space="preserve">             </w:t>
      </w: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>Кадыйского муниципального района</w:t>
      </w:r>
    </w:p>
    <w:p w:rsidR="00667315" w:rsidRPr="00667315" w:rsidRDefault="00667315" w:rsidP="00667315">
      <w:pPr>
        <w:pStyle w:val="formattext"/>
        <w:shd w:val="clear" w:color="auto" w:fill="FFFFFF"/>
        <w:spacing w:line="240" w:lineRule="auto"/>
        <w:textAlignment w:val="baseline"/>
        <w:rPr>
          <w:rFonts w:ascii="PT Astra Serif" w:hAnsi="PT Astra Serif"/>
          <w:sz w:val="22"/>
          <w:szCs w:val="22"/>
        </w:rPr>
      </w:pP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 xml:space="preserve">                          Е.Ю. Большаков   </w:t>
      </w: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ab/>
        <w:t xml:space="preserve">                                                               </w:t>
      </w:r>
      <w:r>
        <w:rPr>
          <w:rFonts w:ascii="PT Astra Serif" w:hAnsi="PT Astra Serif"/>
          <w:color w:val="auto"/>
          <w:spacing w:val="2"/>
          <w:sz w:val="22"/>
          <w:szCs w:val="22"/>
        </w:rPr>
        <w:t xml:space="preserve">              </w:t>
      </w:r>
      <w:r w:rsidRPr="00667315">
        <w:rPr>
          <w:rFonts w:ascii="PT Astra Serif" w:hAnsi="PT Astra Serif"/>
          <w:color w:val="auto"/>
          <w:spacing w:val="2"/>
          <w:sz w:val="22"/>
          <w:szCs w:val="22"/>
        </w:rPr>
        <w:t xml:space="preserve">М.А. </w:t>
      </w:r>
      <w:proofErr w:type="spellStart"/>
      <w:r w:rsidRPr="00667315">
        <w:rPr>
          <w:rFonts w:ascii="PT Astra Serif" w:hAnsi="PT Astra Serif"/>
          <w:color w:val="auto"/>
          <w:spacing w:val="2"/>
          <w:sz w:val="22"/>
          <w:szCs w:val="22"/>
        </w:rPr>
        <w:t>Цыплова</w:t>
      </w:r>
      <w:proofErr w:type="spellEnd"/>
    </w:p>
    <w:p w:rsidR="00667315" w:rsidRDefault="00667315">
      <w:pPr>
        <w:spacing w:after="200" w:line="276" w:lineRule="auto"/>
        <w:jc w:val="left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cs="PT Astra Serif"/>
          <w:color w:val="000000"/>
          <w:sz w:val="22"/>
          <w:szCs w:val="22"/>
        </w:rPr>
        <w:br w:type="page"/>
      </w:r>
    </w:p>
    <w:p w:rsidR="00667315" w:rsidRPr="00667315" w:rsidRDefault="00667315" w:rsidP="00667315">
      <w:pPr>
        <w:ind w:left="6096"/>
        <w:rPr>
          <w:rFonts w:ascii="PT Astra Serif" w:hAnsi="PT Astra Serif" w:cs="PT Astra Serif"/>
          <w:color w:val="000000"/>
          <w:sz w:val="22"/>
          <w:szCs w:val="22"/>
        </w:rPr>
      </w:pPr>
      <w:r w:rsidRPr="00667315">
        <w:rPr>
          <w:rFonts w:ascii="PT Astra Serif" w:hAnsi="PT Astra Serif" w:cs="PT Astra Serif"/>
          <w:color w:val="000000"/>
          <w:sz w:val="22"/>
          <w:szCs w:val="22"/>
        </w:rPr>
        <w:lastRenderedPageBreak/>
        <w:t>Приложение</w:t>
      </w:r>
      <w:r w:rsidRPr="00667315">
        <w:rPr>
          <w:rFonts w:ascii="PT Astra Serif" w:hAnsi="PT Astra Serif" w:cs="PT Astra Serif"/>
          <w:b/>
          <w:bCs/>
          <w:color w:val="000080"/>
          <w:sz w:val="22"/>
          <w:szCs w:val="22"/>
        </w:rPr>
        <w:t xml:space="preserve"> </w:t>
      </w:r>
      <w:r w:rsidRPr="00667315">
        <w:rPr>
          <w:rFonts w:ascii="PT Astra Serif" w:hAnsi="PT Astra Serif" w:cs="PT Astra Serif"/>
          <w:color w:val="000080"/>
          <w:sz w:val="22"/>
          <w:szCs w:val="22"/>
        </w:rPr>
        <w:t>1</w:t>
      </w:r>
    </w:p>
    <w:p w:rsidR="00667315" w:rsidRPr="00667315" w:rsidRDefault="00667315" w:rsidP="00667315">
      <w:pPr>
        <w:ind w:left="6096"/>
        <w:rPr>
          <w:rFonts w:ascii="PT Astra Serif" w:hAnsi="PT Astra Serif" w:cs="PT Astra Serif"/>
          <w:color w:val="000000"/>
          <w:sz w:val="22"/>
          <w:szCs w:val="22"/>
        </w:rPr>
      </w:pPr>
      <w:bookmarkStart w:id="3" w:name="sub_10001"/>
      <w:bookmarkEnd w:id="3"/>
      <w:r>
        <w:rPr>
          <w:rFonts w:ascii="PT Astra Serif" w:hAnsi="PT Astra Serif" w:cs="PT Astra Serif"/>
          <w:color w:val="000000"/>
          <w:sz w:val="22"/>
          <w:szCs w:val="22"/>
        </w:rPr>
        <w:t>к решению Собрания депутатов</w:t>
      </w:r>
    </w:p>
    <w:p w:rsidR="00667315" w:rsidRDefault="00667315" w:rsidP="00667315">
      <w:pPr>
        <w:ind w:left="6096"/>
        <w:rPr>
          <w:rFonts w:ascii="PT Astra Serif" w:hAnsi="PT Astra Serif" w:cs="PT Astra Serif"/>
          <w:color w:val="000000"/>
          <w:sz w:val="22"/>
          <w:szCs w:val="22"/>
        </w:rPr>
      </w:pPr>
      <w:r w:rsidRPr="00667315">
        <w:rPr>
          <w:rFonts w:ascii="PT Astra Serif" w:hAnsi="PT Astra Serif" w:cs="PT Astra Serif"/>
          <w:color w:val="000000"/>
          <w:sz w:val="22"/>
          <w:szCs w:val="22"/>
        </w:rPr>
        <w:t>Кадыйского муниципального района</w:t>
      </w:r>
    </w:p>
    <w:p w:rsidR="00667315" w:rsidRPr="00667315" w:rsidRDefault="00667315" w:rsidP="00667315">
      <w:pPr>
        <w:ind w:left="6096"/>
        <w:rPr>
          <w:rFonts w:ascii="PT Astra Serif" w:hAnsi="PT Astra Serif" w:cs="PT Astra Serif"/>
          <w:color w:val="000000"/>
          <w:sz w:val="22"/>
          <w:szCs w:val="22"/>
        </w:rPr>
      </w:pPr>
      <w:r w:rsidRPr="00667315">
        <w:rPr>
          <w:rFonts w:ascii="PT Astra Serif" w:hAnsi="PT Astra Serif" w:cs="PT Astra Serif"/>
          <w:color w:val="000000"/>
          <w:sz w:val="22"/>
          <w:szCs w:val="22"/>
        </w:rPr>
        <w:t>от « 28 » сент</w:t>
      </w:r>
      <w:r>
        <w:rPr>
          <w:rFonts w:ascii="PT Astra Serif" w:hAnsi="PT Astra Serif" w:cs="PT Astra Serif"/>
          <w:color w:val="000000"/>
          <w:sz w:val="22"/>
          <w:szCs w:val="22"/>
        </w:rPr>
        <w:t>ября  2023 года  № 709</w:t>
      </w:r>
    </w:p>
    <w:p w:rsidR="00667315" w:rsidRPr="00667315" w:rsidRDefault="00667315" w:rsidP="00667315">
      <w:pPr>
        <w:jc w:val="center"/>
        <w:rPr>
          <w:rFonts w:ascii="PT Astra Serif" w:hAnsi="PT Astra Serif" w:cs="PT Astra Serif"/>
          <w:sz w:val="22"/>
          <w:szCs w:val="22"/>
        </w:rPr>
      </w:pPr>
      <w:r w:rsidRPr="00667315">
        <w:rPr>
          <w:rFonts w:ascii="PT Astra Serif" w:hAnsi="PT Astra Serif" w:cs="PT Astra Serif"/>
          <w:sz w:val="22"/>
          <w:szCs w:val="22"/>
        </w:rPr>
        <w:t xml:space="preserve">Размеры должностных окладов работников, </w:t>
      </w:r>
    </w:p>
    <w:p w:rsidR="00667315" w:rsidRPr="00667315" w:rsidRDefault="00667315" w:rsidP="00667315">
      <w:pPr>
        <w:jc w:val="center"/>
        <w:rPr>
          <w:rFonts w:ascii="PT Astra Serif" w:hAnsi="PT Astra Serif" w:cs="PT Astra Serif"/>
          <w:sz w:val="22"/>
          <w:szCs w:val="22"/>
        </w:rPr>
      </w:pPr>
      <w:proofErr w:type="gramStart"/>
      <w:r w:rsidRPr="00667315">
        <w:rPr>
          <w:rFonts w:ascii="PT Astra Serif" w:hAnsi="PT Astra Serif" w:cs="PT Astra Serif"/>
          <w:sz w:val="22"/>
          <w:szCs w:val="22"/>
        </w:rPr>
        <w:t>замещающих</w:t>
      </w:r>
      <w:proofErr w:type="gramEnd"/>
      <w:r w:rsidRPr="00667315">
        <w:rPr>
          <w:rFonts w:ascii="PT Astra Serif" w:hAnsi="PT Astra Serif" w:cs="PT Astra Serif"/>
          <w:sz w:val="22"/>
          <w:szCs w:val="22"/>
        </w:rPr>
        <w:t xml:space="preserve"> должности, не являющиеся должностями муниципальной службы Кадыйского муниципального района</w:t>
      </w:r>
    </w:p>
    <w:tbl>
      <w:tblPr>
        <w:tblW w:w="0" w:type="auto"/>
        <w:tblInd w:w="308" w:type="dxa"/>
        <w:tblLayout w:type="fixed"/>
        <w:tblLook w:val="04A0" w:firstRow="1" w:lastRow="0" w:firstColumn="1" w:lastColumn="0" w:noHBand="0" w:noVBand="1"/>
      </w:tblPr>
      <w:tblGrid>
        <w:gridCol w:w="5850"/>
        <w:gridCol w:w="4140"/>
      </w:tblGrid>
      <w:tr w:rsidR="00667315" w:rsidRPr="00667315" w:rsidTr="00667315">
        <w:trPr>
          <w:trHeight w:val="539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Наименование должности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15" w:rsidRPr="00667315" w:rsidRDefault="00667315" w:rsidP="0066731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Должностной оклад</w:t>
            </w:r>
          </w:p>
        </w:tc>
      </w:tr>
      <w:tr w:rsidR="00667315" w:rsidRPr="00667315" w:rsidTr="00667315">
        <w:trPr>
          <w:trHeight w:val="533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315" w:rsidRPr="00667315" w:rsidRDefault="00667315" w:rsidP="00667315">
            <w:pPr>
              <w:widowControl w:val="0"/>
              <w:suppressAutoHyphens/>
              <w:autoSpaceDE w:val="0"/>
              <w:snapToGrid w:val="0"/>
              <w:jc w:val="left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Ведущий специалист-юрист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widowControl w:val="0"/>
              <w:suppressAutoHyphens/>
              <w:autoSpaceDE w:val="0"/>
              <w:jc w:val="center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9233</w:t>
            </w:r>
          </w:p>
        </w:tc>
      </w:tr>
      <w:tr w:rsidR="00667315" w:rsidRPr="00667315" w:rsidTr="00667315">
        <w:trPr>
          <w:trHeight w:val="533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napToGrid w:val="0"/>
              <w:jc w:val="left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Специалист программист;</w:t>
            </w:r>
          </w:p>
          <w:p w:rsidR="00667315" w:rsidRPr="00667315" w:rsidRDefault="00667315" w:rsidP="00667315">
            <w:pPr>
              <w:widowControl w:val="0"/>
              <w:suppressAutoHyphens/>
              <w:autoSpaceDE w:val="0"/>
              <w:snapToGrid w:val="0"/>
              <w:jc w:val="left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специалист делопроизводитель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widowControl w:val="0"/>
              <w:suppressAutoHyphens/>
              <w:autoSpaceDE w:val="0"/>
              <w:jc w:val="center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6672</w:t>
            </w:r>
          </w:p>
        </w:tc>
      </w:tr>
      <w:tr w:rsidR="00667315" w:rsidRPr="00667315" w:rsidTr="00667315">
        <w:trPr>
          <w:trHeight w:val="533"/>
        </w:trPr>
        <w:tc>
          <w:tcPr>
            <w:tcW w:w="5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ind w:left="-3" w:right="-3"/>
              <w:jc w:val="left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Ведущий  эксперт;</w:t>
            </w:r>
          </w:p>
          <w:p w:rsidR="00667315" w:rsidRPr="00667315" w:rsidRDefault="00667315" w:rsidP="00667315">
            <w:pPr>
              <w:widowControl w:val="0"/>
              <w:suppressAutoHyphens/>
              <w:autoSpaceDE w:val="0"/>
              <w:ind w:left="-3" w:right="-3" w:firstLine="15"/>
              <w:jc w:val="left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ответственный   секретарь Собрания депутатов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widowControl w:val="0"/>
              <w:suppressAutoHyphens/>
              <w:autoSpaceDE w:val="0"/>
              <w:jc w:val="center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6387</w:t>
            </w:r>
          </w:p>
        </w:tc>
      </w:tr>
      <w:tr w:rsidR="00667315" w:rsidRPr="00667315" w:rsidTr="00667315">
        <w:trPr>
          <w:trHeight w:val="533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ind w:left="-3" w:right="-3" w:firstLine="30"/>
              <w:jc w:val="left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Эксперт;</w:t>
            </w:r>
          </w:p>
          <w:p w:rsidR="00667315" w:rsidRPr="00667315" w:rsidRDefault="00667315" w:rsidP="00667315">
            <w:pPr>
              <w:widowControl w:val="0"/>
              <w:suppressAutoHyphens/>
              <w:autoSpaceDE w:val="0"/>
              <w:ind w:left="-3" w:right="-3" w:firstLine="30"/>
              <w:jc w:val="left"/>
              <w:rPr>
                <w:rFonts w:ascii="PT Astra Serif" w:eastAsia="Arial" w:hAnsi="PT Astra Serif" w:cs="PT Astra Serif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секретарь руководителя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PT Astra Serif" w:eastAsia="Arial" w:hAnsi="PT Astra Serif" w:cs="Arial"/>
                <w:kern w:val="2"/>
                <w:sz w:val="22"/>
                <w:szCs w:val="22"/>
                <w:lang w:eastAsia="hi-IN" w:bidi="hi-IN"/>
              </w:rPr>
            </w:pPr>
            <w:r w:rsidRPr="00667315">
              <w:rPr>
                <w:rFonts w:ascii="PT Astra Serif" w:hAnsi="PT Astra Serif" w:cs="PT Astra Serif"/>
                <w:sz w:val="22"/>
                <w:szCs w:val="22"/>
              </w:rPr>
              <w:t>5564</w:t>
            </w:r>
          </w:p>
        </w:tc>
      </w:tr>
    </w:tbl>
    <w:p w:rsidR="009A451C" w:rsidRPr="00667315" w:rsidRDefault="009A451C" w:rsidP="00667315">
      <w:pPr>
        <w:rPr>
          <w:rFonts w:ascii="PT Astra Serif" w:hAnsi="PT Astra Serif"/>
          <w:sz w:val="22"/>
          <w:szCs w:val="22"/>
        </w:rPr>
      </w:pPr>
    </w:p>
    <w:p w:rsidR="00667315" w:rsidRPr="00667315" w:rsidRDefault="00667315" w:rsidP="00667315">
      <w:pPr>
        <w:jc w:val="center"/>
        <w:rPr>
          <w:rFonts w:ascii="PT Astra Serif" w:hAnsi="PT Astra Serif"/>
          <w:b/>
          <w:sz w:val="20"/>
          <w:szCs w:val="22"/>
        </w:rPr>
      </w:pPr>
      <w:r w:rsidRPr="00667315">
        <w:rPr>
          <w:rFonts w:ascii="PT Astra Serif" w:hAnsi="PT Astra Serif"/>
          <w:b/>
          <w:sz w:val="20"/>
          <w:szCs w:val="22"/>
        </w:rPr>
        <w:t>РОССИЙСКАЯ ФЕДЕРАЦИЯ</w:t>
      </w:r>
    </w:p>
    <w:p w:rsidR="00667315" w:rsidRPr="00667315" w:rsidRDefault="00667315" w:rsidP="00667315">
      <w:pPr>
        <w:jc w:val="center"/>
        <w:rPr>
          <w:rFonts w:ascii="PT Astra Serif" w:hAnsi="PT Astra Serif"/>
          <w:b/>
          <w:sz w:val="20"/>
          <w:szCs w:val="22"/>
        </w:rPr>
      </w:pPr>
      <w:r w:rsidRPr="00667315">
        <w:rPr>
          <w:rFonts w:ascii="PT Astra Serif" w:hAnsi="PT Astra Serif"/>
          <w:b/>
          <w:sz w:val="20"/>
          <w:szCs w:val="22"/>
        </w:rPr>
        <w:t>КОСТРОМСКАЯ ОБЛАСТЬ</w:t>
      </w:r>
    </w:p>
    <w:p w:rsidR="00667315" w:rsidRPr="00667315" w:rsidRDefault="00667315" w:rsidP="00667315">
      <w:pPr>
        <w:jc w:val="center"/>
        <w:rPr>
          <w:rFonts w:ascii="PT Astra Serif" w:hAnsi="PT Astra Serif"/>
          <w:b/>
          <w:sz w:val="20"/>
          <w:szCs w:val="22"/>
        </w:rPr>
      </w:pPr>
      <w:r w:rsidRPr="00667315">
        <w:rPr>
          <w:rFonts w:ascii="PT Astra Serif" w:hAnsi="PT Astra Serif"/>
          <w:b/>
          <w:sz w:val="20"/>
          <w:szCs w:val="22"/>
        </w:rPr>
        <w:t>СОБРАНИЕ ДЕПУТАТОВ КАДЫЙСКОГО МУНИЦИПАЛЬНОГО РАЙОНА</w:t>
      </w:r>
    </w:p>
    <w:p w:rsidR="00667315" w:rsidRPr="00667315" w:rsidRDefault="00667315" w:rsidP="00667315">
      <w:pPr>
        <w:jc w:val="center"/>
        <w:rPr>
          <w:rFonts w:ascii="PT Astra Serif" w:hAnsi="PT Astra Serif"/>
          <w:b/>
          <w:sz w:val="20"/>
          <w:szCs w:val="22"/>
        </w:rPr>
      </w:pPr>
      <w:proofErr w:type="gramStart"/>
      <w:r w:rsidRPr="00667315">
        <w:rPr>
          <w:rFonts w:ascii="PT Astra Serif" w:hAnsi="PT Astra Serif"/>
          <w:b/>
          <w:sz w:val="20"/>
          <w:szCs w:val="22"/>
        </w:rPr>
        <w:t>Р</w:t>
      </w:r>
      <w:proofErr w:type="gramEnd"/>
      <w:r w:rsidRPr="00667315">
        <w:rPr>
          <w:rFonts w:ascii="PT Astra Serif" w:hAnsi="PT Astra Serif"/>
          <w:b/>
          <w:sz w:val="20"/>
          <w:szCs w:val="22"/>
        </w:rPr>
        <w:t xml:space="preserve"> Е Ш Е Н И Е </w:t>
      </w:r>
    </w:p>
    <w:p w:rsidR="00667315" w:rsidRPr="00667315" w:rsidRDefault="00667315" w:rsidP="00667315">
      <w:pPr>
        <w:rPr>
          <w:rFonts w:ascii="PT Astra Serif" w:hAnsi="PT Astra Serif"/>
          <w:b/>
          <w:sz w:val="20"/>
          <w:szCs w:val="22"/>
        </w:rPr>
      </w:pPr>
      <w:r w:rsidRPr="00667315">
        <w:rPr>
          <w:rFonts w:ascii="PT Astra Serif" w:hAnsi="PT Astra Serif"/>
          <w:b/>
          <w:sz w:val="20"/>
          <w:szCs w:val="22"/>
        </w:rPr>
        <w:t xml:space="preserve">«28» сентября 2023 года                                                                                                   </w:t>
      </w:r>
      <w:r>
        <w:rPr>
          <w:rFonts w:ascii="PT Astra Serif" w:hAnsi="PT Astra Serif"/>
          <w:b/>
          <w:sz w:val="20"/>
          <w:szCs w:val="22"/>
        </w:rPr>
        <w:t xml:space="preserve">                                              </w:t>
      </w:r>
      <w:r w:rsidRPr="00667315">
        <w:rPr>
          <w:rFonts w:ascii="PT Astra Serif" w:hAnsi="PT Astra Serif"/>
          <w:b/>
          <w:sz w:val="20"/>
          <w:szCs w:val="22"/>
        </w:rPr>
        <w:t xml:space="preserve">   № 710</w:t>
      </w:r>
    </w:p>
    <w:p w:rsidR="00667315" w:rsidRPr="00667315" w:rsidRDefault="00667315" w:rsidP="00667315">
      <w:pPr>
        <w:rPr>
          <w:rFonts w:ascii="PT Astra Serif" w:hAnsi="PT Astra Serif" w:cs="PT Astra Serif"/>
          <w:b/>
          <w:sz w:val="20"/>
          <w:szCs w:val="22"/>
        </w:rPr>
      </w:pPr>
      <w:r w:rsidRPr="00667315">
        <w:rPr>
          <w:rFonts w:ascii="PT Astra Serif" w:hAnsi="PT Astra Serif"/>
          <w:b/>
          <w:sz w:val="20"/>
          <w:szCs w:val="22"/>
        </w:rPr>
        <w:t xml:space="preserve">    </w:t>
      </w:r>
    </w:p>
    <w:p w:rsidR="00667315" w:rsidRPr="00667315" w:rsidRDefault="00667315" w:rsidP="00667315">
      <w:pPr>
        <w:tabs>
          <w:tab w:val="left" w:pos="27672"/>
        </w:tabs>
        <w:ind w:left="-10"/>
        <w:jc w:val="left"/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О ВНЕСЕНИИ ИЗМЕНЕНИЙ И ДОПОЛНЕНИЙ</w:t>
      </w:r>
    </w:p>
    <w:p w:rsidR="00667315" w:rsidRPr="00667315" w:rsidRDefault="00667315" w:rsidP="00667315">
      <w:pPr>
        <w:jc w:val="left"/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В РЕШЕНИЕ СОБРАНИЯ ДЕПУТАТОВ</w:t>
      </w:r>
    </w:p>
    <w:p w:rsidR="00667315" w:rsidRPr="00667315" w:rsidRDefault="00667315" w:rsidP="00667315">
      <w:pPr>
        <w:jc w:val="left"/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КАДЫЙСКОГО МУНИЦИПАЛЬНОГО РАЙОНА</w:t>
      </w:r>
    </w:p>
    <w:p w:rsidR="00667315" w:rsidRPr="00667315" w:rsidRDefault="00667315" w:rsidP="00667315">
      <w:pPr>
        <w:jc w:val="left"/>
        <w:rPr>
          <w:rFonts w:ascii="PT Astra Serif" w:hAnsi="PT Astra Serif" w:cs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№ 646 ОТ 23.12.2022 Г. «О БЮДЖЕТЕ КАДЫЙСКОГО</w:t>
      </w:r>
    </w:p>
    <w:p w:rsidR="00667315" w:rsidRPr="00667315" w:rsidRDefault="00667315" w:rsidP="00667315">
      <w:pPr>
        <w:tabs>
          <w:tab w:val="left" w:pos="27672"/>
        </w:tabs>
        <w:ind w:left="-11"/>
        <w:jc w:val="left"/>
        <w:rPr>
          <w:rFonts w:ascii="PT Astra Serif" w:hAnsi="PT Astra Serif"/>
          <w:b/>
          <w:sz w:val="18"/>
          <w:szCs w:val="22"/>
        </w:rPr>
      </w:pPr>
      <w:r w:rsidRPr="00667315">
        <w:rPr>
          <w:rFonts w:ascii="PT Astra Serif" w:hAnsi="PT Astra Serif" w:cs="PT Astra Serif"/>
          <w:b/>
          <w:sz w:val="18"/>
          <w:szCs w:val="22"/>
        </w:rPr>
        <w:t>МУНИЦИПАЛЬНОГО РАЙОНА НА 2023 ГОД И</w:t>
      </w:r>
      <w:r w:rsidRPr="00667315">
        <w:rPr>
          <w:rFonts w:ascii="PT Astra Serif" w:hAnsi="PT Astra Serif" w:cs="PT Astra Serif"/>
          <w:b/>
          <w:sz w:val="18"/>
          <w:szCs w:val="22"/>
        </w:rPr>
        <w:br/>
        <w:t>ПЛАНОВЫЙ ПЕРИОД 2024</w:t>
      </w:r>
      <w:proofErr w:type="gramStart"/>
      <w:r w:rsidRPr="00667315">
        <w:rPr>
          <w:rFonts w:ascii="PT Astra Serif" w:hAnsi="PT Astra Serif" w:cs="PT Astra Serif"/>
          <w:b/>
          <w:sz w:val="18"/>
          <w:szCs w:val="22"/>
        </w:rPr>
        <w:t xml:space="preserve"> И</w:t>
      </w:r>
      <w:proofErr w:type="gramEnd"/>
      <w:r w:rsidRPr="00667315">
        <w:rPr>
          <w:rFonts w:ascii="PT Astra Serif" w:hAnsi="PT Astra Serif" w:cs="PT Astra Serif"/>
          <w:b/>
          <w:sz w:val="18"/>
          <w:szCs w:val="22"/>
        </w:rPr>
        <w:t xml:space="preserve"> 2025 ГОДОВ»</w:t>
      </w:r>
      <w:r w:rsidRPr="00667315">
        <w:rPr>
          <w:rFonts w:ascii="PT Astra Serif" w:hAnsi="PT Astra Serif"/>
          <w:b/>
          <w:sz w:val="18"/>
          <w:szCs w:val="22"/>
        </w:rPr>
        <w:t xml:space="preserve"> </w:t>
      </w:r>
    </w:p>
    <w:p w:rsidR="00667315" w:rsidRPr="000B582C" w:rsidRDefault="00667315" w:rsidP="00667315">
      <w:pPr>
        <w:tabs>
          <w:tab w:val="left" w:pos="27672"/>
        </w:tabs>
        <w:ind w:left="-11" w:firstLine="720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hAnsi="PT Astra Serif"/>
          <w:sz w:val="22"/>
          <w:szCs w:val="22"/>
        </w:rPr>
        <w:t xml:space="preserve">1. </w:t>
      </w:r>
      <w:proofErr w:type="gramStart"/>
      <w:r w:rsidRPr="000B582C">
        <w:rPr>
          <w:rFonts w:ascii="PT Astra Serif" w:hAnsi="PT Astra Serif"/>
          <w:sz w:val="22"/>
          <w:szCs w:val="22"/>
        </w:rPr>
        <w:t xml:space="preserve">В </w:t>
      </w: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соответствии с Законом Костромской области от 19.09.2023 года № 389-7-ЗКО «О внесении изменений в Закон Костромской области «Об областном бюджете на 2023 год и плановый период 2024 и 2025 годов», постановлением администрации Костромской области от 18.09.2023 года №413-а «О распределении дотаций бюджетам муниципальных районов (муниципальных округов, городских округов) Костромской области на поддержку мер по обеспечению сбалансированности бюджетов муниципальных районов (муниципальных</w:t>
      </w:r>
      <w:proofErr w:type="gram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округов, городских округов) Костромской области в 2023 году» муниципальному району </w:t>
      </w:r>
      <w:proofErr w:type="gram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увеличена</w:t>
      </w:r>
      <w:proofErr w:type="gram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из областного бюджета:</w:t>
      </w:r>
    </w:p>
    <w:p w:rsidR="00667315" w:rsidRPr="000B582C" w:rsidRDefault="00667315" w:rsidP="00667315">
      <w:pPr>
        <w:numPr>
          <w:ilvl w:val="0"/>
          <w:numId w:val="4"/>
        </w:numPr>
        <w:tabs>
          <w:tab w:val="left" w:pos="142"/>
          <w:tab w:val="left" w:pos="29292"/>
        </w:tabs>
        <w:suppressAutoHyphens/>
        <w:ind w:left="-20" w:firstLine="0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дотация на поддержку мер по обеспечению сбалансированности бюджетов в сумме 36212,0 тыс. рублей;</w:t>
      </w:r>
    </w:p>
    <w:p w:rsidR="00667315" w:rsidRPr="000B582C" w:rsidRDefault="00667315" w:rsidP="00667315">
      <w:pPr>
        <w:numPr>
          <w:ilvl w:val="0"/>
          <w:numId w:val="4"/>
        </w:numPr>
        <w:tabs>
          <w:tab w:val="left" w:pos="142"/>
          <w:tab w:val="left" w:pos="29292"/>
        </w:tabs>
        <w:suppressAutoHyphens/>
        <w:ind w:left="-20" w:firstLine="0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субсидия на организацию отдыха детей в каникулярное время в разновозрастных отрядах на 44,98 тыс. рублей;</w:t>
      </w:r>
    </w:p>
    <w:p w:rsidR="00667315" w:rsidRPr="000B582C" w:rsidRDefault="00667315" w:rsidP="00667315">
      <w:pPr>
        <w:numPr>
          <w:ilvl w:val="0"/>
          <w:numId w:val="4"/>
        </w:numPr>
        <w:tabs>
          <w:tab w:val="left" w:pos="142"/>
          <w:tab w:val="left" w:pos="29292"/>
        </w:tabs>
        <w:suppressAutoHyphens/>
        <w:ind w:left="-20" w:firstLine="0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субсидия на развитие сети учреждений культурно — досугового типа в сумме 2639,72 тыс. рублей;</w:t>
      </w:r>
    </w:p>
    <w:p w:rsidR="00667315" w:rsidRPr="000B582C" w:rsidRDefault="00667315" w:rsidP="00667315">
      <w:pPr>
        <w:numPr>
          <w:ilvl w:val="0"/>
          <w:numId w:val="4"/>
        </w:numPr>
        <w:tabs>
          <w:tab w:val="left" w:pos="142"/>
          <w:tab w:val="left" w:pos="29292"/>
        </w:tabs>
        <w:suppressAutoHyphens/>
        <w:ind w:left="-20" w:firstLine="0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субвенция на реализацию образовательных программ дошкольного образования в муниципальных дошкольных образовательных организациях в сумме 2153,0 тыс. рублей.</w:t>
      </w:r>
    </w:p>
    <w:p w:rsidR="00667315" w:rsidRPr="000B582C" w:rsidRDefault="00667315" w:rsidP="00667315">
      <w:pPr>
        <w:tabs>
          <w:tab w:val="left" w:pos="142"/>
          <w:tab w:val="left" w:pos="29292"/>
        </w:tabs>
        <w:ind w:firstLine="709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2. Одновременно муниципальному району </w:t>
      </w:r>
      <w:proofErr w:type="gram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уменьшена</w:t>
      </w:r>
      <w:proofErr w:type="gram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из областного бюджета:</w:t>
      </w:r>
    </w:p>
    <w:p w:rsidR="00667315" w:rsidRPr="000B582C" w:rsidRDefault="00667315" w:rsidP="00667315">
      <w:pPr>
        <w:numPr>
          <w:ilvl w:val="0"/>
          <w:numId w:val="4"/>
        </w:numPr>
        <w:tabs>
          <w:tab w:val="left" w:pos="142"/>
          <w:tab w:val="left" w:pos="29292"/>
        </w:tabs>
        <w:suppressAutoHyphens/>
        <w:ind w:left="-20" w:firstLine="0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субвенция на реализацию основных общеобразовательных программ в муниципальных общеобразовательных организациях на сумму 2300,0 тыс. рублей;</w:t>
      </w:r>
    </w:p>
    <w:p w:rsidR="00667315" w:rsidRPr="000B582C" w:rsidRDefault="00667315" w:rsidP="00667315">
      <w:pPr>
        <w:numPr>
          <w:ilvl w:val="0"/>
          <w:numId w:val="4"/>
        </w:numPr>
        <w:tabs>
          <w:tab w:val="left" w:pos="142"/>
          <w:tab w:val="left" w:pos="29292"/>
        </w:tabs>
        <w:suppressAutoHyphens/>
        <w:ind w:left="-20" w:firstLine="0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субвенция на выплату социального пособия на погребение и возмещению стоимости услуг, предоставляемых согласно гарантированному перечню услуг по погребению в сумме 14,5 тыс. рублей.</w:t>
      </w:r>
    </w:p>
    <w:p w:rsidR="00667315" w:rsidRPr="000B582C" w:rsidRDefault="00667315" w:rsidP="00667315">
      <w:pPr>
        <w:tabs>
          <w:tab w:val="left" w:pos="142"/>
          <w:tab w:val="left" w:pos="29292"/>
        </w:tabs>
        <w:ind w:firstLine="709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3.Увеличить передачу на 2023 год из бюджета муниципального района иных межбюджетных трансфертов в  бюджеты поселений на 3600,0 тыс. рублей, в том числе городскому поселению </w:t>
      </w:r>
      <w:proofErr w:type="spell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п</w:t>
      </w:r>
      <w:proofErr w:type="gram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.К</w:t>
      </w:r>
      <w:proofErr w:type="gram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адый</w:t>
      </w:r>
      <w:proofErr w:type="spell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— 812,333 тыс. рублей, </w:t>
      </w:r>
      <w:proofErr w:type="spell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Вешкинскому</w:t>
      </w:r>
      <w:proofErr w:type="spell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с/п — 165,800 тыс. рублей, </w:t>
      </w:r>
      <w:proofErr w:type="spell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Екатеринкинскому</w:t>
      </w:r>
      <w:proofErr w:type="spell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с/п — 293,369 тыс. рублей, </w:t>
      </w:r>
      <w:proofErr w:type="spell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Паньковскому</w:t>
      </w:r>
      <w:proofErr w:type="spell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с/п — 258,470 тыс. рублей, </w:t>
      </w:r>
      <w:proofErr w:type="spell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Завражному</w:t>
      </w:r>
      <w:proofErr w:type="spell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с/п — 479,194 тыс. рублей, </w:t>
      </w:r>
      <w:proofErr w:type="spell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Селищенскому</w:t>
      </w:r>
      <w:proofErr w:type="spell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с/п — 351,280 тыс. рублей, </w:t>
      </w:r>
      <w:proofErr w:type="spell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Столпинскому</w:t>
      </w:r>
      <w:proofErr w:type="spell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с/</w:t>
      </w:r>
      <w:proofErr w:type="gram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п</w:t>
      </w:r>
      <w:proofErr w:type="gram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— 452,240 тыс. рублей, Чернышевскому с/п — 787,314 тыс. рублей.</w:t>
      </w:r>
    </w:p>
    <w:p w:rsidR="00667315" w:rsidRPr="000B582C" w:rsidRDefault="00667315" w:rsidP="00667315">
      <w:pPr>
        <w:tabs>
          <w:tab w:val="left" w:pos="142"/>
          <w:tab w:val="left" w:pos="29292"/>
        </w:tabs>
        <w:ind w:firstLine="709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4. Увеличить на 2023 год передачу из бюджета муниципального района бюджетам сельских и городскому поселениям субсидии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дорожных фондов </w:t>
      </w:r>
      <w:proofErr w:type="spellStart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Вешкинскому</w:t>
      </w:r>
      <w:proofErr w:type="spellEnd"/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 xml:space="preserve"> сельскому поселению в сумме 312,177 тыс. рублей.</w:t>
      </w:r>
    </w:p>
    <w:p w:rsidR="00667315" w:rsidRPr="000B582C" w:rsidRDefault="00667315" w:rsidP="00667315">
      <w:pPr>
        <w:tabs>
          <w:tab w:val="left" w:pos="142"/>
          <w:tab w:val="left" w:pos="29292"/>
        </w:tabs>
        <w:ind w:firstLine="709"/>
        <w:rPr>
          <w:rFonts w:ascii="PT Astra Serif" w:eastAsia="Arial" w:hAnsi="PT Astra Serif" w:cs="PT Astra Serif"/>
          <w:color w:val="000000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t>5. Предусмотреть долю бюджета муниципального района на строительство дома культуры в селе Завражье в сумме 294,0 тыс. рублей.</w:t>
      </w:r>
    </w:p>
    <w:p w:rsidR="00667315" w:rsidRPr="000B582C" w:rsidRDefault="00667315" w:rsidP="00667315">
      <w:pPr>
        <w:tabs>
          <w:tab w:val="left" w:pos="29292"/>
        </w:tabs>
        <w:rPr>
          <w:rFonts w:ascii="PT Astra Serif" w:hAnsi="PT Astra Serif"/>
          <w:sz w:val="22"/>
          <w:szCs w:val="22"/>
        </w:rPr>
      </w:pPr>
      <w:r w:rsidRPr="000B582C">
        <w:rPr>
          <w:rFonts w:ascii="PT Astra Serif" w:eastAsia="Arial" w:hAnsi="PT Astra Serif" w:cs="PT Astra Serif"/>
          <w:color w:val="000000"/>
          <w:sz w:val="22"/>
          <w:szCs w:val="22"/>
        </w:rPr>
        <w:lastRenderedPageBreak/>
        <w:tab/>
        <w:t xml:space="preserve">           </w:t>
      </w:r>
      <w:r w:rsidRPr="000B582C">
        <w:rPr>
          <w:rFonts w:ascii="PT Astra Serif" w:hAnsi="PT Astra Serif"/>
          <w:sz w:val="22"/>
          <w:szCs w:val="22"/>
        </w:rPr>
        <w:t>Учитывая изложенное, Собрание депутатов решило:</w:t>
      </w:r>
    </w:p>
    <w:p w:rsidR="00667315" w:rsidRPr="000B582C" w:rsidRDefault="00667315" w:rsidP="00667315">
      <w:pPr>
        <w:numPr>
          <w:ilvl w:val="0"/>
          <w:numId w:val="3"/>
        </w:numPr>
        <w:suppressAutoHyphens/>
        <w:ind w:left="10" w:firstLine="699"/>
        <w:rPr>
          <w:rFonts w:ascii="PT Astra Serif" w:hAnsi="PT Astra Serif"/>
          <w:sz w:val="22"/>
          <w:szCs w:val="22"/>
        </w:rPr>
      </w:pPr>
      <w:proofErr w:type="gramStart"/>
      <w:r w:rsidRPr="000B582C">
        <w:rPr>
          <w:rFonts w:ascii="PT Astra Serif" w:hAnsi="PT Astra Serif"/>
          <w:sz w:val="22"/>
          <w:szCs w:val="22"/>
        </w:rPr>
        <w:t xml:space="preserve">В пункте 1 решения Собрания депутатов от 23.12.2022 года № 646 «О бюджете Кадыйского муниципального района на 2023 год и плановый период 2024 и 2025 годов», </w:t>
      </w:r>
      <w:r w:rsidRPr="000B582C">
        <w:rPr>
          <w:rFonts w:ascii="PT Astra Serif" w:hAnsi="PT Astra Serif"/>
          <w:color w:val="000000"/>
          <w:sz w:val="22"/>
          <w:szCs w:val="22"/>
        </w:rPr>
        <w:t xml:space="preserve"> </w:t>
      </w:r>
      <w:r w:rsidRPr="000B582C">
        <w:rPr>
          <w:rFonts w:ascii="PT Astra Serif" w:hAnsi="PT Astra Serif" w:cs="PT Astra Serif"/>
          <w:sz w:val="22"/>
          <w:szCs w:val="22"/>
        </w:rPr>
        <w:t>слова «</w:t>
      </w:r>
      <w:r w:rsidRPr="000B582C">
        <w:rPr>
          <w:rFonts w:ascii="PT Astra Serif" w:hAnsi="PT Astra Serif" w:cs="PT Astra Serif"/>
          <w:color w:val="000000"/>
          <w:sz w:val="22"/>
          <w:szCs w:val="22"/>
        </w:rPr>
        <w:t>Общий объем доходов бюджета муниципального района на 2023 год в сумме 443763,9 тыс. рублей, в том числе объем безвозмездных поступлений из других бюджетов бюджетной системы Российской Федерации в сумме 406985,9 тыс. рублей.</w:t>
      </w:r>
      <w:proofErr w:type="gramEnd"/>
      <w:r w:rsidRPr="000B582C">
        <w:rPr>
          <w:rFonts w:ascii="PT Astra Serif" w:hAnsi="PT Astra Serif" w:cs="PT Astra Serif"/>
          <w:color w:val="000000"/>
          <w:sz w:val="22"/>
          <w:szCs w:val="22"/>
        </w:rPr>
        <w:t xml:space="preserve"> Общий объем расходов бюджета муниципального района на 2023 год в сумме  445142,9 тыс. рублей. Дефицит бюджета муниципального района в сумме 1379,0</w:t>
      </w:r>
      <w:r w:rsidRPr="000B582C">
        <w:rPr>
          <w:rFonts w:ascii="PT Astra Serif" w:hAnsi="PT Astra Serif" w:cs="PT Astra Serif"/>
          <w:color w:val="800000"/>
          <w:sz w:val="22"/>
          <w:szCs w:val="22"/>
        </w:rPr>
        <w:t xml:space="preserve"> </w:t>
      </w:r>
      <w:r w:rsidRPr="000B582C">
        <w:rPr>
          <w:rFonts w:ascii="PT Astra Serif" w:hAnsi="PT Astra Serif" w:cs="PT Astra Serif"/>
          <w:color w:val="000000"/>
          <w:sz w:val="22"/>
          <w:szCs w:val="22"/>
        </w:rPr>
        <w:t>тыс. рублей», заменить словами «Общий объем доходов бюджета муниципального района на 2023 год в сумме  482499,1</w:t>
      </w:r>
      <w:r w:rsidRPr="000B582C">
        <w:rPr>
          <w:rFonts w:ascii="PT Astra Serif" w:hAnsi="PT Astra Serif" w:cs="PT Astra Serif"/>
          <w:color w:val="FF3333"/>
          <w:sz w:val="22"/>
          <w:szCs w:val="22"/>
        </w:rPr>
        <w:t xml:space="preserve"> </w:t>
      </w:r>
      <w:r w:rsidRPr="000B582C">
        <w:rPr>
          <w:rFonts w:ascii="PT Astra Serif" w:hAnsi="PT Astra Serif" w:cs="PT Astra Serif"/>
          <w:color w:val="000000"/>
          <w:sz w:val="22"/>
          <w:szCs w:val="22"/>
        </w:rPr>
        <w:t>тыс. рублей, в том числе объем безвозмездных поступлений из других бюджетов бюджетной системы Российской Федерации в сумме 445721,1 тыс. рублей. Общий объем расходов бюджета муниципального района на 2023 год в сумме  483878,1 тыс. рублей. Дефицит бюджета муниципального района в сумме 1379,0</w:t>
      </w:r>
      <w:r w:rsidRPr="000B582C">
        <w:rPr>
          <w:rFonts w:ascii="PT Astra Serif" w:hAnsi="PT Astra Serif" w:cs="PT Astra Serif"/>
          <w:color w:val="800000"/>
          <w:sz w:val="22"/>
          <w:szCs w:val="22"/>
        </w:rPr>
        <w:t xml:space="preserve"> </w:t>
      </w:r>
      <w:r w:rsidRPr="000B582C">
        <w:rPr>
          <w:rFonts w:ascii="PT Astra Serif" w:hAnsi="PT Astra Serif" w:cs="PT Astra Serif"/>
          <w:color w:val="000000"/>
          <w:sz w:val="22"/>
          <w:szCs w:val="22"/>
        </w:rPr>
        <w:t>тыс. рублей».</w:t>
      </w:r>
    </w:p>
    <w:p w:rsidR="00667315" w:rsidRPr="000B582C" w:rsidRDefault="00667315" w:rsidP="00667315">
      <w:pPr>
        <w:ind w:right="30" w:firstLine="709"/>
        <w:rPr>
          <w:rFonts w:ascii="PT Astra Serif" w:hAnsi="PT Astra Serif" w:cs="PT Astra Serif"/>
          <w:sz w:val="22"/>
          <w:szCs w:val="22"/>
        </w:rPr>
      </w:pPr>
      <w:r w:rsidRPr="000B582C">
        <w:rPr>
          <w:rFonts w:ascii="PT Astra Serif" w:hAnsi="PT Astra Serif"/>
          <w:sz w:val="22"/>
          <w:szCs w:val="22"/>
        </w:rPr>
        <w:t>2.</w:t>
      </w:r>
      <w:r w:rsidRPr="000B582C">
        <w:rPr>
          <w:rFonts w:ascii="PT Astra Serif" w:hAnsi="PT Astra Serif"/>
          <w:sz w:val="22"/>
          <w:szCs w:val="22"/>
        </w:rPr>
        <w:tab/>
        <w:t xml:space="preserve">Утвердить </w:t>
      </w:r>
      <w:r w:rsidRPr="000B582C">
        <w:rPr>
          <w:rFonts w:ascii="PT Astra Serif" w:hAnsi="PT Astra Serif" w:cs="PT Astra Serif"/>
          <w:sz w:val="22"/>
          <w:szCs w:val="22"/>
        </w:rPr>
        <w:t xml:space="preserve">прогнозируемые доходы бюджета Кадыйского муниципального района на 2023 год </w:t>
      </w:r>
      <w:r w:rsidRPr="000B582C">
        <w:rPr>
          <w:rFonts w:ascii="PT Astra Serif" w:hAnsi="PT Astra Serif"/>
          <w:sz w:val="22"/>
          <w:szCs w:val="22"/>
        </w:rPr>
        <w:t>согласно приложению №1 к настоящему решению.</w:t>
      </w:r>
    </w:p>
    <w:p w:rsidR="00667315" w:rsidRPr="000B582C" w:rsidRDefault="00667315" w:rsidP="00667315">
      <w:pPr>
        <w:numPr>
          <w:ilvl w:val="0"/>
          <w:numId w:val="2"/>
        </w:numPr>
        <w:suppressAutoHyphens/>
        <w:ind w:left="0" w:firstLine="729"/>
        <w:rPr>
          <w:rFonts w:ascii="PT Astra Serif" w:hAnsi="PT Astra Serif" w:cs="PT Astra Serif"/>
          <w:spacing w:val="-4"/>
          <w:sz w:val="22"/>
          <w:szCs w:val="22"/>
        </w:rPr>
      </w:pPr>
      <w:r w:rsidRPr="000B582C">
        <w:rPr>
          <w:rFonts w:ascii="PT Astra Serif" w:hAnsi="PT Astra Serif" w:cs="PT Astra Serif"/>
          <w:sz w:val="22"/>
          <w:szCs w:val="22"/>
        </w:rPr>
        <w:t xml:space="preserve"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B582C">
        <w:rPr>
          <w:rFonts w:ascii="PT Astra Serif" w:hAnsi="PT Astra Serif" w:cs="PT Astra Serif"/>
          <w:sz w:val="22"/>
          <w:szCs w:val="22"/>
        </w:rPr>
        <w:t>видов расходов классификации расходов бюджета</w:t>
      </w:r>
      <w:proofErr w:type="gramEnd"/>
      <w:r w:rsidRPr="000B582C">
        <w:rPr>
          <w:rFonts w:ascii="PT Astra Serif" w:hAnsi="PT Astra Serif" w:cs="PT Astra Serif"/>
          <w:sz w:val="22"/>
          <w:szCs w:val="22"/>
        </w:rPr>
        <w:t xml:space="preserve"> </w:t>
      </w:r>
      <w:r w:rsidRPr="000B582C">
        <w:rPr>
          <w:rFonts w:ascii="PT Astra Serif" w:hAnsi="PT Astra Serif"/>
          <w:sz w:val="22"/>
          <w:szCs w:val="22"/>
        </w:rPr>
        <w:t>на 2023 год согласно приложению №2 к настоящему решению.</w:t>
      </w:r>
    </w:p>
    <w:p w:rsidR="00667315" w:rsidRPr="000B582C" w:rsidRDefault="00667315" w:rsidP="00667315">
      <w:pPr>
        <w:numPr>
          <w:ilvl w:val="0"/>
          <w:numId w:val="2"/>
        </w:numPr>
        <w:suppressAutoHyphens/>
        <w:ind w:left="0" w:firstLine="709"/>
        <w:rPr>
          <w:rFonts w:ascii="PT Astra Serif" w:hAnsi="PT Astra Serif" w:cs="PT Astra Serif"/>
          <w:color w:val="000000"/>
          <w:spacing w:val="-4"/>
          <w:sz w:val="22"/>
          <w:szCs w:val="22"/>
        </w:rPr>
      </w:pPr>
      <w:r w:rsidRPr="000B582C">
        <w:rPr>
          <w:rFonts w:ascii="PT Astra Serif" w:hAnsi="PT Astra Serif" w:cs="PT Astra Serif"/>
          <w:spacing w:val="-4"/>
          <w:sz w:val="22"/>
          <w:szCs w:val="22"/>
        </w:rPr>
        <w:t>Утвердить распределение бюджетных ассигнований по ведомственной структуре расходов бюджета на 2023 год согласно приложению №3 к настоящему решению.</w:t>
      </w:r>
    </w:p>
    <w:p w:rsidR="00667315" w:rsidRPr="000B582C" w:rsidRDefault="00667315" w:rsidP="00667315">
      <w:pPr>
        <w:numPr>
          <w:ilvl w:val="0"/>
          <w:numId w:val="2"/>
        </w:numPr>
        <w:suppressAutoHyphens/>
        <w:ind w:left="0" w:firstLine="709"/>
        <w:rPr>
          <w:rFonts w:ascii="PT Astra Serif" w:hAnsi="PT Astra Serif" w:cs="PT Astra Serif"/>
          <w:color w:val="000000"/>
          <w:spacing w:val="-4"/>
          <w:sz w:val="22"/>
          <w:szCs w:val="22"/>
        </w:rPr>
      </w:pPr>
      <w:r w:rsidRPr="000B582C">
        <w:rPr>
          <w:rFonts w:ascii="PT Astra Serif" w:hAnsi="PT Astra Serif" w:cs="PT Astra Serif"/>
          <w:color w:val="000000"/>
          <w:spacing w:val="-4"/>
          <w:sz w:val="22"/>
          <w:szCs w:val="22"/>
        </w:rPr>
        <w:t xml:space="preserve">Утвердить  на 2023 год объем и распределение субсидии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в сумме 20529,147 тыс. рублей согласно приложению №4 к настоящему решению. </w:t>
      </w:r>
    </w:p>
    <w:p w:rsidR="00667315" w:rsidRPr="000B582C" w:rsidRDefault="00667315" w:rsidP="00667315">
      <w:pPr>
        <w:numPr>
          <w:ilvl w:val="0"/>
          <w:numId w:val="2"/>
        </w:numPr>
        <w:suppressAutoHyphens/>
        <w:ind w:left="0" w:firstLine="709"/>
        <w:rPr>
          <w:rFonts w:ascii="PT Astra Serif" w:hAnsi="PT Astra Serif" w:cs="PT Astra Serif"/>
          <w:color w:val="000000"/>
          <w:spacing w:val="-4"/>
          <w:sz w:val="22"/>
          <w:szCs w:val="22"/>
        </w:rPr>
      </w:pPr>
      <w:r w:rsidRPr="000B582C">
        <w:rPr>
          <w:rFonts w:ascii="PT Astra Serif" w:hAnsi="PT Astra Serif" w:cs="PT Astra Serif"/>
          <w:color w:val="000000"/>
          <w:spacing w:val="-4"/>
          <w:sz w:val="22"/>
          <w:szCs w:val="22"/>
        </w:rPr>
        <w:t xml:space="preserve">Утвердить в 2023 году распределение и объем </w:t>
      </w:r>
      <w:r w:rsidRPr="000B582C">
        <w:rPr>
          <w:rFonts w:ascii="PT Astra Serif" w:hAnsi="PT Astra Serif"/>
          <w:spacing w:val="-4"/>
          <w:sz w:val="22"/>
          <w:szCs w:val="22"/>
        </w:rPr>
        <w:t xml:space="preserve">иных межбюджетных трансфертов бюджетам поселений </w:t>
      </w:r>
      <w:r w:rsidRPr="000B582C">
        <w:rPr>
          <w:rFonts w:ascii="PT Astra Serif" w:hAnsi="PT Astra Serif" w:cs="PT Astra Serif"/>
          <w:color w:val="000000"/>
          <w:spacing w:val="-4"/>
          <w:sz w:val="22"/>
          <w:szCs w:val="22"/>
        </w:rPr>
        <w:t>из бюджета муниципального района в сумме 26060,0 тыс. рублей согласно приложению №5 к настоящему решению.</w:t>
      </w:r>
    </w:p>
    <w:p w:rsidR="00667315" w:rsidRPr="000B582C" w:rsidRDefault="00667315" w:rsidP="00667315">
      <w:pPr>
        <w:numPr>
          <w:ilvl w:val="0"/>
          <w:numId w:val="2"/>
        </w:numPr>
        <w:suppressAutoHyphens/>
        <w:ind w:left="0" w:firstLine="709"/>
        <w:rPr>
          <w:rFonts w:ascii="PT Astra Serif" w:hAnsi="PT Astra Serif" w:cs="PT Astra Serif"/>
          <w:color w:val="000000"/>
          <w:spacing w:val="-4"/>
          <w:sz w:val="22"/>
          <w:szCs w:val="22"/>
        </w:rPr>
      </w:pPr>
      <w:r w:rsidRPr="000B582C">
        <w:rPr>
          <w:rFonts w:ascii="PT Astra Serif" w:hAnsi="PT Astra Serif" w:cs="PT Astra Serif"/>
          <w:color w:val="000000"/>
          <w:spacing w:val="-4"/>
          <w:sz w:val="22"/>
          <w:szCs w:val="22"/>
        </w:rPr>
        <w:t>Утвердить объем бюджетных ассигнований дорожного фонда Кадыйского муниципального района в сумме 88092,0 тыс. рублей.</w:t>
      </w:r>
    </w:p>
    <w:p w:rsidR="00667315" w:rsidRPr="000B582C" w:rsidRDefault="00667315" w:rsidP="00667315">
      <w:pPr>
        <w:numPr>
          <w:ilvl w:val="0"/>
          <w:numId w:val="2"/>
        </w:numPr>
        <w:suppressAutoHyphens/>
        <w:ind w:left="0" w:firstLine="709"/>
        <w:rPr>
          <w:rFonts w:ascii="PT Astra Serif" w:hAnsi="PT Astra Serif" w:cs="PT Astra Serif"/>
          <w:spacing w:val="-4"/>
          <w:sz w:val="22"/>
          <w:szCs w:val="22"/>
        </w:rPr>
      </w:pPr>
      <w:r w:rsidRPr="000B582C">
        <w:rPr>
          <w:rFonts w:ascii="PT Astra Serif" w:hAnsi="PT Astra Serif" w:cs="PT Astra Serif"/>
          <w:color w:val="000000"/>
          <w:spacing w:val="-4"/>
          <w:sz w:val="22"/>
          <w:szCs w:val="22"/>
        </w:rPr>
        <w:t xml:space="preserve">Утвердить объем бюджетных ассигнований на финансирование районной адресной инвестиционной программы на 2023 год в общей сумме 173028,6 тыс. рублей согласно приложению №6 к настоящему решению. </w:t>
      </w:r>
    </w:p>
    <w:p w:rsidR="00667315" w:rsidRPr="000B582C" w:rsidRDefault="00667315" w:rsidP="00667315">
      <w:pPr>
        <w:numPr>
          <w:ilvl w:val="0"/>
          <w:numId w:val="2"/>
        </w:numPr>
        <w:suppressAutoHyphens/>
        <w:ind w:left="0" w:firstLine="709"/>
        <w:rPr>
          <w:rFonts w:ascii="PT Astra Serif" w:hAnsi="PT Astra Serif"/>
          <w:sz w:val="22"/>
          <w:szCs w:val="22"/>
        </w:rPr>
      </w:pPr>
      <w:r w:rsidRPr="000B582C">
        <w:rPr>
          <w:rFonts w:ascii="PT Astra Serif" w:hAnsi="PT Astra Serif" w:cs="PT Astra Serif"/>
          <w:spacing w:val="-4"/>
          <w:sz w:val="22"/>
          <w:szCs w:val="22"/>
        </w:rPr>
        <w:t>Утвердить источники финансирования дефицита бюджета муниципального района на 2023 год и плановый период 2024 и 2025 годов согласно приложению №7</w:t>
      </w:r>
      <w:r w:rsidRPr="000B582C">
        <w:rPr>
          <w:rFonts w:ascii="PT Astra Serif" w:hAnsi="PT Astra Serif" w:cs="PT Astra Serif"/>
          <w:color w:val="000000"/>
          <w:spacing w:val="-4"/>
          <w:sz w:val="22"/>
          <w:szCs w:val="22"/>
        </w:rPr>
        <w:t xml:space="preserve"> </w:t>
      </w:r>
      <w:r w:rsidRPr="000B582C">
        <w:rPr>
          <w:rFonts w:ascii="PT Astra Serif" w:hAnsi="PT Astra Serif" w:cs="PT Astra Serif"/>
          <w:spacing w:val="-4"/>
          <w:sz w:val="22"/>
          <w:szCs w:val="22"/>
        </w:rPr>
        <w:t>к настоящему решению.</w:t>
      </w:r>
    </w:p>
    <w:p w:rsidR="00667315" w:rsidRPr="000B582C" w:rsidRDefault="00667315" w:rsidP="00667315">
      <w:pPr>
        <w:numPr>
          <w:ilvl w:val="0"/>
          <w:numId w:val="2"/>
        </w:numPr>
        <w:suppressAutoHyphens/>
        <w:ind w:left="0" w:firstLine="709"/>
        <w:rPr>
          <w:rFonts w:ascii="PT Astra Serif" w:hAnsi="PT Astra Serif"/>
          <w:sz w:val="22"/>
          <w:szCs w:val="22"/>
        </w:rPr>
      </w:pPr>
      <w:r w:rsidRPr="000B582C">
        <w:rPr>
          <w:rFonts w:ascii="PT Astra Serif" w:hAnsi="PT Astra Serif"/>
          <w:sz w:val="22"/>
          <w:szCs w:val="22"/>
        </w:rPr>
        <w:t>Настоящее решение вступает в силу с момента официального опубликования.</w:t>
      </w:r>
    </w:p>
    <w:p w:rsidR="00667315" w:rsidRPr="000B582C" w:rsidRDefault="00667315" w:rsidP="00667315">
      <w:pPr>
        <w:widowControl w:val="0"/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</w:pPr>
      <w:r w:rsidRPr="000B582C"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  <w:t xml:space="preserve">Глава                                                                         Председатель Собрания депутатов </w:t>
      </w:r>
    </w:p>
    <w:p w:rsidR="00667315" w:rsidRPr="000B582C" w:rsidRDefault="00667315" w:rsidP="00667315">
      <w:pPr>
        <w:widowControl w:val="0"/>
        <w:tabs>
          <w:tab w:val="left" w:pos="5355"/>
        </w:tabs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</w:pPr>
      <w:r w:rsidRPr="000B582C"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  <w:t>Кадыйского муниципального района</w:t>
      </w:r>
      <w:r w:rsidRPr="000B582C"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  <w:tab/>
        <w:t>Кадыйского муниципального района</w:t>
      </w:r>
    </w:p>
    <w:p w:rsidR="00667315" w:rsidRPr="000B582C" w:rsidRDefault="00667315" w:rsidP="00667315">
      <w:pPr>
        <w:widowControl w:val="0"/>
        <w:rPr>
          <w:rFonts w:ascii="PT Astra Serif" w:hAnsi="PT Astra Serif"/>
          <w:sz w:val="22"/>
          <w:szCs w:val="22"/>
        </w:rPr>
      </w:pPr>
      <w:r w:rsidRPr="000B582C"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  <w:t xml:space="preserve">                                     </w:t>
      </w:r>
      <w:proofErr w:type="spellStart"/>
      <w:r w:rsidRPr="000B582C"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  <w:t>Е.Ю.Большаков</w:t>
      </w:r>
      <w:proofErr w:type="spellEnd"/>
      <w:r w:rsidRPr="000B582C"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  <w:t xml:space="preserve">                                                          </w:t>
      </w:r>
      <w:proofErr w:type="spellStart"/>
      <w:r w:rsidRPr="000B582C">
        <w:rPr>
          <w:rFonts w:ascii="PT Astra Serif" w:eastAsia="SimSun" w:hAnsi="PT Astra Serif" w:cs="PT Astra Serif"/>
          <w:kern w:val="1"/>
          <w:sz w:val="22"/>
          <w:szCs w:val="22"/>
          <w:lang w:eastAsia="hi-IN" w:bidi="hi-IN"/>
        </w:rPr>
        <w:t>М.А.Цыплова</w:t>
      </w:r>
      <w:proofErr w:type="spellEnd"/>
    </w:p>
    <w:p w:rsidR="009A451C" w:rsidRPr="00667315" w:rsidRDefault="009A451C" w:rsidP="00667315">
      <w:pPr>
        <w:rPr>
          <w:rFonts w:ascii="PT Astra Serif" w:hAnsi="PT Astra Serif"/>
          <w:sz w:val="22"/>
          <w:szCs w:val="22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72"/>
        <w:gridCol w:w="2216"/>
        <w:gridCol w:w="6174"/>
        <w:gridCol w:w="1559"/>
      </w:tblGrid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Приложение №1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 решению Собрания депутатов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Кадыйского муниципального района</w:t>
            </w:r>
          </w:p>
        </w:tc>
      </w:tr>
      <w:tr w:rsidR="00667315" w:rsidRPr="002C1210" w:rsidTr="00667315">
        <w:trPr>
          <w:trHeight w:val="2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710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«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»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сентября 2023 года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Объём поступлений доходов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 бюджет Кадыйского муниципального района на 2023год</w:t>
            </w:r>
          </w:p>
        </w:tc>
      </w:tr>
      <w:tr w:rsidR="00667315" w:rsidRPr="002C1210" w:rsidTr="00667315">
        <w:trPr>
          <w:trHeight w:val="2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67315" w:rsidRPr="002C1210" w:rsidTr="00667315">
        <w:trPr>
          <w:trHeight w:val="2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4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План Квартал 1</w:t>
            </w:r>
          </w:p>
        </w:tc>
      </w:tr>
      <w:tr w:rsidR="00667315" w:rsidRPr="002C1210" w:rsidTr="00667315">
        <w:trPr>
          <w:trHeight w:val="6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67315" w:rsidRPr="002C1210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7315" w:rsidRPr="002C1210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платежей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7315" w:rsidRPr="002C1210" w:rsidTr="00667315">
        <w:trPr>
          <w:trHeight w:val="40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  <w:t>00000000000000000000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  <w:t>482 499 076,00</w:t>
            </w:r>
          </w:p>
        </w:tc>
      </w:tr>
      <w:tr w:rsidR="00667315" w:rsidRPr="002C1210" w:rsidTr="00667315">
        <w:trPr>
          <w:trHeight w:val="37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00010000000000000000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34 800 000,00</w:t>
            </w:r>
          </w:p>
        </w:tc>
      </w:tr>
      <w:tr w:rsidR="00667315" w:rsidRPr="002C1210" w:rsidTr="00667315">
        <w:trPr>
          <w:trHeight w:val="29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00010100000000000000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12 237 000,00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00010102000010000110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12 237 000,00</w:t>
            </w:r>
          </w:p>
        </w:tc>
      </w:tr>
      <w:tr w:rsidR="00667315" w:rsidRPr="002C1210" w:rsidTr="00667315">
        <w:trPr>
          <w:trHeight w:val="95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00010102010010000110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11 346 063,00</w:t>
            </w:r>
          </w:p>
        </w:tc>
      </w:tr>
      <w:tr w:rsidR="00667315" w:rsidRPr="002C1210" w:rsidTr="00667315">
        <w:trPr>
          <w:trHeight w:val="137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00010102020010000110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152 200,00</w:t>
            </w:r>
          </w:p>
        </w:tc>
      </w:tr>
      <w:tr w:rsidR="00667315" w:rsidRPr="002C1210" w:rsidTr="00667315">
        <w:trPr>
          <w:trHeight w:val="62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00010102030010000110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280 000,00</w:t>
            </w:r>
          </w:p>
        </w:tc>
      </w:tr>
      <w:tr w:rsidR="00667315" w:rsidRPr="002C1210" w:rsidTr="00667315">
        <w:trPr>
          <w:trHeight w:val="119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00010102040010000110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362 964,00</w:t>
            </w:r>
          </w:p>
        </w:tc>
      </w:tr>
      <w:tr w:rsidR="00667315" w:rsidRPr="002C1210" w:rsidTr="00667315">
        <w:trPr>
          <w:trHeight w:val="131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00010102080010000110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36 000,00</w:t>
            </w:r>
          </w:p>
        </w:tc>
      </w:tr>
      <w:tr w:rsidR="00667315" w:rsidRPr="002C1210" w:rsidTr="00667315">
        <w:trPr>
          <w:trHeight w:val="113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00010102130011000110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полученных в виде </w:t>
            </w:r>
            <w:proofErr w:type="spell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дивидентов</w:t>
            </w:r>
            <w:proofErr w:type="spellEnd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(в части суммы </w:t>
            </w:r>
            <w:proofErr w:type="spell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налога</w:t>
            </w:r>
            <w:proofErr w:type="gram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,н</w:t>
            </w:r>
            <w:proofErr w:type="gramEnd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</w:t>
            </w:r>
            <w:proofErr w:type="spellEnd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превышающей 650тыс.рублей)(сумма платежа (</w:t>
            </w:r>
            <w:proofErr w:type="spell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перерасчеты,недоимка</w:t>
            </w:r>
            <w:proofErr w:type="spellEnd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и задолженность по соответствующему платежу, в </w:t>
            </w:r>
            <w:proofErr w:type="spell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 по отмененному)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59 773,00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00010300000000000000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1 713 000,00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00010302000010000110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1 713 000,00</w:t>
            </w:r>
          </w:p>
        </w:tc>
      </w:tr>
      <w:tr w:rsidR="00667315" w:rsidRPr="002C1210" w:rsidTr="00667315">
        <w:trPr>
          <w:trHeight w:val="101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00010302231010000110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778 000,00</w:t>
            </w:r>
          </w:p>
        </w:tc>
      </w:tr>
      <w:tr w:rsidR="00667315" w:rsidRPr="002C1210" w:rsidTr="00667315">
        <w:trPr>
          <w:trHeight w:val="1208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00010302241010000110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6 000,00</w:t>
            </w:r>
          </w:p>
        </w:tc>
      </w:tr>
      <w:tr w:rsidR="00667315" w:rsidRPr="002C1210" w:rsidTr="00667315">
        <w:trPr>
          <w:trHeight w:val="95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00010302251010000110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1 067 000,00</w:t>
            </w:r>
          </w:p>
        </w:tc>
      </w:tr>
      <w:tr w:rsidR="00667315" w:rsidRPr="002C1210" w:rsidTr="00667315">
        <w:trPr>
          <w:trHeight w:val="98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00010302261010000110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color w:val="FF0000"/>
                <w:sz w:val="20"/>
                <w:szCs w:val="20"/>
                <w:lang w:eastAsia="ru-RU"/>
              </w:rPr>
              <w:t>-138 000,00</w:t>
            </w:r>
          </w:p>
        </w:tc>
      </w:tr>
      <w:tr w:rsidR="00667315" w:rsidRPr="002C1210" w:rsidTr="00667315">
        <w:trPr>
          <w:trHeight w:val="37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00010500000000000000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14 658 000,00</w:t>
            </w:r>
          </w:p>
        </w:tc>
      </w:tr>
      <w:tr w:rsidR="00667315" w:rsidRPr="002C1210" w:rsidTr="00667315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00010501000000000110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12 275 785,00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00010501010010000110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7 400 540,00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00010501011010000110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7 400 540,00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00010501020010000110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4 874 245,00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00010501021010000110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4 874 245,00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00010501050010000110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667315" w:rsidRPr="002C1210" w:rsidTr="00667315">
        <w:trPr>
          <w:trHeight w:val="83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00010501050013000110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667315" w:rsidRPr="002C1210" w:rsidTr="00667315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00010502000020000110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color w:val="FF0000"/>
                <w:sz w:val="20"/>
                <w:szCs w:val="20"/>
                <w:lang w:eastAsia="ru-RU"/>
              </w:rPr>
              <w:t>-23 540,00</w:t>
            </w:r>
          </w:p>
        </w:tc>
      </w:tr>
      <w:tr w:rsidR="00667315" w:rsidRPr="002C1210" w:rsidTr="00667315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00010502010020000110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color w:val="FF0000"/>
                <w:sz w:val="20"/>
                <w:szCs w:val="20"/>
                <w:lang w:eastAsia="ru-RU"/>
              </w:rPr>
              <w:t>-23 540,00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00010503000010000110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color w:val="FF0000"/>
                <w:sz w:val="20"/>
                <w:szCs w:val="20"/>
                <w:lang w:eastAsia="ru-RU"/>
              </w:rPr>
              <w:t>-245,00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00010503010010000110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color w:val="FF0000"/>
                <w:sz w:val="20"/>
                <w:szCs w:val="20"/>
                <w:lang w:eastAsia="ru-RU"/>
              </w:rPr>
              <w:t>-245,00</w:t>
            </w:r>
          </w:p>
        </w:tc>
      </w:tr>
      <w:tr w:rsidR="00667315" w:rsidRPr="002C1210" w:rsidTr="00667315">
        <w:trPr>
          <w:trHeight w:val="8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00010503010011000110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color w:val="FF0000"/>
                <w:sz w:val="20"/>
                <w:szCs w:val="20"/>
                <w:lang w:eastAsia="ru-RU"/>
              </w:rPr>
              <w:t>-245,00</w:t>
            </w:r>
          </w:p>
        </w:tc>
      </w:tr>
      <w:tr w:rsidR="00667315" w:rsidRPr="002C1210" w:rsidTr="00667315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00010504000020000110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2 406 000,00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00010504020020000110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2 406 000,00</w:t>
            </w:r>
          </w:p>
        </w:tc>
      </w:tr>
      <w:tr w:rsidR="00667315" w:rsidRPr="002C1210" w:rsidTr="00667315">
        <w:trPr>
          <w:trHeight w:val="32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00010800000000000000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500 000,00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00010803000010000110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500 000,00</w:t>
            </w:r>
          </w:p>
        </w:tc>
      </w:tr>
      <w:tr w:rsidR="00667315" w:rsidRPr="002C1210" w:rsidTr="00667315">
        <w:trPr>
          <w:trHeight w:val="8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00010803010010000110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500 000,00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00011100000000000000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1 015 873,00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00011105000000000120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1 015 873,00</w:t>
            </w:r>
          </w:p>
        </w:tc>
      </w:tr>
      <w:tr w:rsidR="00667315" w:rsidRPr="002C1210" w:rsidTr="00667315">
        <w:trPr>
          <w:trHeight w:val="461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00011105010000000120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970 873,00</w:t>
            </w:r>
          </w:p>
        </w:tc>
      </w:tr>
      <w:tr w:rsidR="00667315" w:rsidRPr="002C1210" w:rsidTr="00667315">
        <w:trPr>
          <w:trHeight w:val="1208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00011105013050000120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383 625,00</w:t>
            </w:r>
          </w:p>
        </w:tc>
      </w:tr>
      <w:tr w:rsidR="00667315" w:rsidRPr="002C1210" w:rsidTr="00667315">
        <w:trPr>
          <w:trHeight w:val="92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00011105013130000120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587 248,00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00011105070000000120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45 000,00</w:t>
            </w:r>
          </w:p>
        </w:tc>
      </w:tr>
      <w:tr w:rsidR="00667315" w:rsidRPr="002C1210" w:rsidTr="00667315">
        <w:trPr>
          <w:trHeight w:val="18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00011105075050000120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45 000,00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00011200000000000000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60 000,00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00011201000010000120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60 000,00</w:t>
            </w:r>
          </w:p>
        </w:tc>
      </w:tr>
      <w:tr w:rsidR="00667315" w:rsidRPr="002C1210" w:rsidTr="00667315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00011201010010000120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43 600,00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00011201040010000120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16 400,00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00011201041010000120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10 900,00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00011201042010000120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5 500,00</w:t>
            </w:r>
          </w:p>
        </w:tc>
      </w:tr>
      <w:tr w:rsidR="00667315" w:rsidRPr="002C1210" w:rsidTr="00667315">
        <w:trPr>
          <w:trHeight w:val="41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00011300000000000000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3 354 000,00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00011301000000000130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2 703 000,00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00011301990000000130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2 703 000,00</w:t>
            </w:r>
          </w:p>
        </w:tc>
      </w:tr>
      <w:tr w:rsidR="00667315" w:rsidRPr="002C1210" w:rsidTr="00667315">
        <w:trPr>
          <w:trHeight w:val="28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00011301995050000130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2 703 000,00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00011302000000000130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651 000,00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00011302060000000130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651 000,00</w:t>
            </w:r>
          </w:p>
        </w:tc>
      </w:tr>
      <w:tr w:rsidR="00667315" w:rsidRPr="002C1210" w:rsidTr="00667315">
        <w:trPr>
          <w:trHeight w:val="19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00011302065050000130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651 000,00</w:t>
            </w:r>
          </w:p>
        </w:tc>
      </w:tr>
      <w:tr w:rsidR="00667315" w:rsidRPr="002C1210" w:rsidTr="00667315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00011400000000000000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612 117,00</w:t>
            </w:r>
          </w:p>
        </w:tc>
      </w:tr>
      <w:tr w:rsidR="00667315" w:rsidRPr="002C1210" w:rsidTr="00667315">
        <w:trPr>
          <w:trHeight w:val="101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00011402000000000000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5 000,00</w:t>
            </w:r>
          </w:p>
        </w:tc>
      </w:tr>
      <w:tr w:rsidR="00667315" w:rsidRPr="002C1210" w:rsidTr="00667315">
        <w:trPr>
          <w:trHeight w:val="122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00011402050050000440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5 000,00</w:t>
            </w:r>
          </w:p>
        </w:tc>
      </w:tr>
      <w:tr w:rsidR="00667315" w:rsidRPr="002C1210" w:rsidTr="00667315">
        <w:trPr>
          <w:trHeight w:val="1178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00011402052050000440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5 000,00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00011406000000000430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607 117,00</w:t>
            </w:r>
          </w:p>
        </w:tc>
      </w:tr>
      <w:tr w:rsidR="00667315" w:rsidRPr="002C1210" w:rsidTr="00667315">
        <w:trPr>
          <w:trHeight w:val="304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00011406010000000430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607 117,00</w:t>
            </w:r>
          </w:p>
        </w:tc>
      </w:tr>
      <w:tr w:rsidR="00667315" w:rsidRPr="002C1210" w:rsidTr="00667315">
        <w:trPr>
          <w:trHeight w:val="551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00011406013050000430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514 365,00</w:t>
            </w:r>
          </w:p>
        </w:tc>
      </w:tr>
      <w:tr w:rsidR="00667315" w:rsidRPr="002C1210" w:rsidTr="00667315">
        <w:trPr>
          <w:trHeight w:val="40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00011406013130000430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92 752,00</w:t>
            </w:r>
          </w:p>
        </w:tc>
      </w:tr>
      <w:tr w:rsidR="00667315" w:rsidRPr="002C1210" w:rsidTr="00667315">
        <w:trPr>
          <w:trHeight w:val="146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00011500000000000000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10,00</w:t>
            </w:r>
          </w:p>
        </w:tc>
      </w:tr>
      <w:tr w:rsidR="00667315" w:rsidRPr="002C1210" w:rsidTr="00667315">
        <w:trPr>
          <w:trHeight w:val="4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00011502050050000140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10,00</w:t>
            </w:r>
          </w:p>
        </w:tc>
      </w:tr>
      <w:tr w:rsidR="00667315" w:rsidRPr="002C1210" w:rsidTr="00667315">
        <w:trPr>
          <w:trHeight w:val="37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00011600000000000000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650 000,00</w:t>
            </w:r>
          </w:p>
        </w:tc>
      </w:tr>
      <w:tr w:rsidR="00667315" w:rsidRPr="002C1210" w:rsidTr="00667315">
        <w:trPr>
          <w:trHeight w:val="82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00011601000010000140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 за нарушение обязательных требований государственных стандартов, правил обязательной сертификации, нарушение требований нормативных документов по обеспечению единства измерений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411 058,00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00011601053010000140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 нарушения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22 000,00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00011601063010000140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 нарушения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94 900,00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00011601073010000140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 нарушения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11 589,00</w:t>
            </w:r>
          </w:p>
        </w:tc>
      </w:tr>
      <w:tr w:rsidR="00667315" w:rsidRPr="002C1210" w:rsidTr="00667315">
        <w:trPr>
          <w:trHeight w:val="60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00011601083010000140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Административные штрафы,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установленные главой 8 Кодекса РФ об а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дминистративных правонарушениях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 административные правонарушения в области охраны окружающей среды и природопользования,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налагаемые мировыми судьями,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73 411,00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00011601133010000140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 нарушения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3 000,00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00011601143010000140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 нарушения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500,00</w:t>
            </w:r>
          </w:p>
        </w:tc>
      </w:tr>
      <w:tr w:rsidR="00667315" w:rsidRPr="002C1210" w:rsidTr="00667315">
        <w:trPr>
          <w:trHeight w:val="1184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00011601153010000140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Административные штрафы,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установленные главой 15 Кодекса РФ об а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дминистративных правонарушениях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 административные правонарушения в области финансов,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налогов и сборов,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страхования,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рынка ценных бума</w:t>
            </w:r>
            <w:proofErr w:type="gram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г(</w:t>
            </w:r>
            <w:proofErr w:type="gramEnd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 исключением штрафов,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указанных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 п6 ст.46 Бюджетного кодекса РФ),налагаемые мировыми судьями,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00011601173010000140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</w:t>
            </w:r>
            <w:proofErr w:type="gram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)з</w:t>
            </w:r>
            <w:proofErr w:type="gramEnd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 нарушения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28 000,00</w:t>
            </w:r>
          </w:p>
        </w:tc>
      </w:tr>
      <w:tr w:rsidR="00667315" w:rsidRPr="002C1210" w:rsidTr="00667315">
        <w:trPr>
          <w:trHeight w:val="26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00011601193010000140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12 442,00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00011601203010000140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 за нарушения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164 616,00</w:t>
            </w:r>
          </w:p>
        </w:tc>
      </w:tr>
      <w:tr w:rsidR="00667315" w:rsidRPr="002C1210" w:rsidTr="00667315">
        <w:trPr>
          <w:trHeight w:val="296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00011610000010000140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государственном оборонном заказе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93 737,00</w:t>
            </w:r>
          </w:p>
        </w:tc>
      </w:tr>
      <w:tr w:rsidR="00667315" w:rsidRPr="002C1210" w:rsidTr="00667315">
        <w:trPr>
          <w:trHeight w:val="65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00011610123010000140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93 737,00</w:t>
            </w:r>
          </w:p>
        </w:tc>
      </w:tr>
      <w:tr w:rsidR="00667315" w:rsidRPr="002C1210" w:rsidTr="00667315">
        <w:trPr>
          <w:trHeight w:val="301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00011611000010000140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использовании атомной энергии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145 205,00</w:t>
            </w:r>
          </w:p>
        </w:tc>
      </w:tr>
      <w:tr w:rsidR="00667315" w:rsidRPr="002C1210" w:rsidTr="00667315">
        <w:trPr>
          <w:trHeight w:val="122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00011611050010000140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145 205,00</w:t>
            </w:r>
          </w:p>
        </w:tc>
      </w:tr>
      <w:tr w:rsidR="00667315" w:rsidRPr="002C1210" w:rsidTr="00667315">
        <w:trPr>
          <w:trHeight w:val="34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00020000000000000000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447 699 076,00</w:t>
            </w:r>
          </w:p>
        </w:tc>
      </w:tr>
      <w:tr w:rsidR="00667315" w:rsidRPr="002C1210" w:rsidTr="00667315">
        <w:trPr>
          <w:trHeight w:val="6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00020200000000000000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445 721 088,00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00020210000000000000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168 487 000,00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00020215001050000150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59 483 000,00</w:t>
            </w:r>
          </w:p>
        </w:tc>
      </w:tr>
      <w:tr w:rsidR="00667315" w:rsidRPr="002C1210" w:rsidTr="00667315">
        <w:trPr>
          <w:trHeight w:val="268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00020215002050000150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109 004 000,00</w:t>
            </w:r>
          </w:p>
        </w:tc>
      </w:tr>
      <w:tr w:rsidR="00667315" w:rsidRPr="002C1210" w:rsidTr="00667315">
        <w:trPr>
          <w:trHeight w:val="9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203 900 472,00</w:t>
            </w:r>
          </w:p>
        </w:tc>
      </w:tr>
      <w:tr w:rsidR="00667315" w:rsidRPr="002C1210" w:rsidTr="00667315">
        <w:trPr>
          <w:trHeight w:val="91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00020220216000000150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85 000 000,00</w:t>
            </w:r>
          </w:p>
        </w:tc>
      </w:tr>
      <w:tr w:rsidR="00667315" w:rsidRPr="002C1210" w:rsidTr="00667315">
        <w:trPr>
          <w:trHeight w:val="66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00020220216050000150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85 000 000,00</w:t>
            </w:r>
          </w:p>
        </w:tc>
      </w:tr>
      <w:tr w:rsidR="00667315" w:rsidRPr="002C1210" w:rsidTr="00667315">
        <w:trPr>
          <w:trHeight w:val="26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00020225098050000150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физкультурой и спортом в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1 180 047,00</w:t>
            </w:r>
          </w:p>
        </w:tc>
      </w:tr>
      <w:tr w:rsidR="00667315" w:rsidRPr="002C1210" w:rsidTr="00667315">
        <w:trPr>
          <w:trHeight w:val="386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00020225179050000150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748 920,00</w:t>
            </w:r>
          </w:p>
        </w:tc>
      </w:tr>
      <w:tr w:rsidR="00667315" w:rsidRPr="002C1210" w:rsidTr="00667315">
        <w:trPr>
          <w:trHeight w:val="17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00020225243050000150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74 320 500,00</w:t>
            </w:r>
          </w:p>
        </w:tc>
      </w:tr>
      <w:tr w:rsidR="00667315" w:rsidRPr="002C1210" w:rsidTr="00667315">
        <w:trPr>
          <w:trHeight w:val="25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00020225304000000150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3 593 310,00</w:t>
            </w:r>
          </w:p>
        </w:tc>
      </w:tr>
      <w:tr w:rsidR="00667315" w:rsidRPr="002C1210" w:rsidTr="00667315">
        <w:trPr>
          <w:trHeight w:val="557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00020225304050000150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муниципальных районов (городских округов) на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3 593 310,00</w:t>
            </w:r>
          </w:p>
        </w:tc>
      </w:tr>
      <w:tr w:rsidR="00667315" w:rsidRPr="002C1210" w:rsidTr="00667315">
        <w:trPr>
          <w:trHeight w:val="85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00020225467050000150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муниципальных образований на обеспечение развития и укрепления материально-технической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277 800,00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00020225497000000150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310 360,00</w:t>
            </w:r>
          </w:p>
        </w:tc>
      </w:tr>
      <w:tr w:rsidR="00667315" w:rsidRPr="002C1210" w:rsidTr="00667315">
        <w:trPr>
          <w:trHeight w:val="11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00020225497050000150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муниципальных районов (городских округов)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310 360,00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00020225513050000150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32 339 720,00</w:t>
            </w:r>
          </w:p>
        </w:tc>
      </w:tr>
      <w:tr w:rsidR="00667315" w:rsidRPr="002C1210" w:rsidTr="00667315">
        <w:trPr>
          <w:trHeight w:val="7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00020225519050000150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Субсидия на поддержку отрасли культура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3 254 215,00</w:t>
            </w:r>
          </w:p>
        </w:tc>
      </w:tr>
      <w:tr w:rsidR="00667315" w:rsidRPr="002C1210" w:rsidTr="00667315">
        <w:trPr>
          <w:trHeight w:val="356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00020225555050000150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848 600,00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00020229999000000150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2 027 000,00</w:t>
            </w:r>
          </w:p>
        </w:tc>
      </w:tr>
      <w:tr w:rsidR="00667315" w:rsidRPr="002C1210" w:rsidTr="00667315">
        <w:trPr>
          <w:trHeight w:val="18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00020229999050000150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2 027 000,00</w:t>
            </w:r>
          </w:p>
        </w:tc>
      </w:tr>
      <w:tr w:rsidR="00667315" w:rsidRPr="002C1210" w:rsidTr="00667315">
        <w:trPr>
          <w:trHeight w:val="8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00020230000000000000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65 290 510,00</w:t>
            </w:r>
          </w:p>
        </w:tc>
      </w:tr>
      <w:tr w:rsidR="00667315" w:rsidRPr="002C1210" w:rsidTr="00667315">
        <w:trPr>
          <w:trHeight w:val="274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00020230024050000150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65 290 510,00</w:t>
            </w:r>
          </w:p>
        </w:tc>
      </w:tr>
      <w:tr w:rsidR="00667315" w:rsidRPr="002C1210" w:rsidTr="00667315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00020240000000000000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8 043 106,00</w:t>
            </w:r>
          </w:p>
        </w:tc>
      </w:tr>
      <w:tr w:rsidR="00667315" w:rsidRPr="002C1210" w:rsidTr="00667315">
        <w:trPr>
          <w:trHeight w:val="52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00020240014050000150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2 825 436,00</w:t>
            </w:r>
          </w:p>
        </w:tc>
      </w:tr>
      <w:tr w:rsidR="00667315" w:rsidRPr="002C1210" w:rsidTr="00667315">
        <w:trPr>
          <w:trHeight w:val="1148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00020245303050000150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Межбюджетные трансферты бюджетам муниципальных районов (городских округов) 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4 765 320,00</w:t>
            </w:r>
          </w:p>
        </w:tc>
      </w:tr>
      <w:tr w:rsidR="00667315" w:rsidRPr="002C1210" w:rsidTr="00667315">
        <w:trPr>
          <w:trHeight w:val="25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00020249999000000150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452 350,00</w:t>
            </w:r>
          </w:p>
        </w:tc>
      </w:tr>
      <w:tr w:rsidR="00667315" w:rsidRPr="002C1210" w:rsidTr="00667315">
        <w:trPr>
          <w:trHeight w:val="52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00020249999050000150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452 350,00</w:t>
            </w:r>
          </w:p>
        </w:tc>
      </w:tr>
      <w:tr w:rsidR="00667315" w:rsidRPr="002C1210" w:rsidTr="00667315">
        <w:trPr>
          <w:trHeight w:val="263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00020700000000000000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1 977 988,00</w:t>
            </w:r>
          </w:p>
        </w:tc>
      </w:tr>
      <w:tr w:rsidR="00667315" w:rsidRPr="002C1210" w:rsidTr="00667315">
        <w:trPr>
          <w:trHeight w:val="55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00020705020050000150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1 740 000,00</w:t>
            </w:r>
          </w:p>
        </w:tc>
      </w:tr>
      <w:tr w:rsidR="00667315" w:rsidRPr="002C1210" w:rsidTr="00667315">
        <w:trPr>
          <w:trHeight w:val="43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00020705030050000150</w:t>
            </w:r>
          </w:p>
        </w:tc>
        <w:tc>
          <w:tcPr>
            <w:tcW w:w="617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237 988,00</w:t>
            </w:r>
          </w:p>
        </w:tc>
      </w:tr>
      <w:tr w:rsidR="00667315" w:rsidRPr="002C1210" w:rsidTr="00667315">
        <w:trPr>
          <w:trHeight w:val="1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482 499 076,00</w:t>
            </w:r>
          </w:p>
        </w:tc>
      </w:tr>
      <w:tr w:rsidR="00667315" w:rsidRPr="002C1210" w:rsidTr="00667315">
        <w:trPr>
          <w:trHeight w:val="172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17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2C1210" w:rsidRDefault="00667315" w:rsidP="00667315">
            <w:pPr>
              <w:jc w:val="right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482 499 076,00</w:t>
            </w:r>
          </w:p>
        </w:tc>
      </w:tr>
    </w:tbl>
    <w:p w:rsidR="00667315" w:rsidRDefault="00667315" w:rsidP="00667315"/>
    <w:tbl>
      <w:tblPr>
        <w:tblW w:w="11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8"/>
        <w:gridCol w:w="39"/>
        <w:gridCol w:w="221"/>
        <w:gridCol w:w="246"/>
        <w:gridCol w:w="15"/>
        <w:gridCol w:w="261"/>
        <w:gridCol w:w="129"/>
        <w:gridCol w:w="132"/>
        <w:gridCol w:w="261"/>
        <w:gridCol w:w="10"/>
        <w:gridCol w:w="403"/>
        <w:gridCol w:w="403"/>
        <w:gridCol w:w="403"/>
        <w:gridCol w:w="1704"/>
        <w:gridCol w:w="488"/>
        <w:gridCol w:w="101"/>
        <w:gridCol w:w="236"/>
        <w:gridCol w:w="222"/>
        <w:gridCol w:w="8"/>
        <w:gridCol w:w="94"/>
        <w:gridCol w:w="290"/>
        <w:gridCol w:w="324"/>
        <w:gridCol w:w="35"/>
        <w:gridCol w:w="102"/>
        <w:gridCol w:w="248"/>
        <w:gridCol w:w="13"/>
        <w:gridCol w:w="169"/>
        <w:gridCol w:w="740"/>
        <w:gridCol w:w="102"/>
        <w:gridCol w:w="393"/>
        <w:gridCol w:w="43"/>
        <w:gridCol w:w="154"/>
        <w:gridCol w:w="94"/>
        <w:gridCol w:w="418"/>
        <w:gridCol w:w="44"/>
        <w:gridCol w:w="43"/>
        <w:gridCol w:w="102"/>
        <w:gridCol w:w="746"/>
        <w:gridCol w:w="102"/>
        <w:gridCol w:w="146"/>
        <w:gridCol w:w="237"/>
        <w:gridCol w:w="40"/>
        <w:gridCol w:w="143"/>
        <w:gridCol w:w="487"/>
        <w:gridCol w:w="104"/>
        <w:gridCol w:w="411"/>
      </w:tblGrid>
      <w:tr w:rsidR="00667315" w:rsidRPr="007C715D" w:rsidTr="00667315">
        <w:trPr>
          <w:gridAfter w:val="5"/>
          <w:wAfter w:w="1183" w:type="dxa"/>
          <w:trHeight w:val="259"/>
        </w:trPr>
        <w:tc>
          <w:tcPr>
            <w:tcW w:w="10181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br w:type="page"/>
            </w:r>
            <w:r w:rsidRPr="007C715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Приложение №2</w:t>
            </w:r>
          </w:p>
        </w:tc>
      </w:tr>
      <w:tr w:rsidR="00667315" w:rsidRPr="007C715D" w:rsidTr="00667315">
        <w:trPr>
          <w:gridAfter w:val="5"/>
          <w:wAfter w:w="1183" w:type="dxa"/>
          <w:trHeight w:val="259"/>
        </w:trPr>
        <w:tc>
          <w:tcPr>
            <w:tcW w:w="10181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 решению Собрания депутатов</w:t>
            </w:r>
          </w:p>
        </w:tc>
      </w:tr>
      <w:tr w:rsidR="00667315" w:rsidRPr="007C715D" w:rsidTr="00667315">
        <w:trPr>
          <w:gridAfter w:val="5"/>
          <w:wAfter w:w="1183" w:type="dxa"/>
          <w:trHeight w:val="259"/>
        </w:trPr>
        <w:tc>
          <w:tcPr>
            <w:tcW w:w="10181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Кадыйского муниципального района</w:t>
            </w:r>
          </w:p>
        </w:tc>
      </w:tr>
      <w:tr w:rsidR="00667315" w:rsidRPr="007C715D" w:rsidTr="00667315">
        <w:trPr>
          <w:gridAfter w:val="5"/>
          <w:wAfter w:w="1183" w:type="dxa"/>
          <w:trHeight w:val="259"/>
        </w:trPr>
        <w:tc>
          <w:tcPr>
            <w:tcW w:w="10181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710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«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»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сентября 2023 года</w:t>
            </w:r>
          </w:p>
        </w:tc>
      </w:tr>
      <w:tr w:rsidR="00667315" w:rsidRPr="007C715D" w:rsidTr="00667315">
        <w:trPr>
          <w:gridAfter w:val="5"/>
          <w:wAfter w:w="1183" w:type="dxa"/>
          <w:trHeight w:val="259"/>
        </w:trPr>
        <w:tc>
          <w:tcPr>
            <w:tcW w:w="824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67315" w:rsidRPr="007C715D" w:rsidTr="00667315">
        <w:trPr>
          <w:gridAfter w:val="5"/>
          <w:wAfter w:w="1183" w:type="dxa"/>
          <w:trHeight w:val="259"/>
        </w:trPr>
        <w:tc>
          <w:tcPr>
            <w:tcW w:w="10181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РАСПРЕДЕЛЕНИЕ БЮДЖЕТНЫХ АССИГНОВАНИЙ</w:t>
            </w:r>
          </w:p>
        </w:tc>
      </w:tr>
      <w:tr w:rsidR="00667315" w:rsidRPr="007C715D" w:rsidTr="00667315">
        <w:trPr>
          <w:gridAfter w:val="5"/>
          <w:wAfter w:w="1183" w:type="dxa"/>
          <w:trHeight w:val="942"/>
        </w:trPr>
        <w:tc>
          <w:tcPr>
            <w:tcW w:w="10181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7C715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видов расходов классификации расходов бюджета</w:t>
            </w:r>
            <w:proofErr w:type="gramEnd"/>
            <w:r w:rsidRPr="007C715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 на 2023 год</w:t>
            </w:r>
          </w:p>
        </w:tc>
      </w:tr>
      <w:tr w:rsidR="00667315" w:rsidRPr="007C715D" w:rsidTr="00667315">
        <w:trPr>
          <w:gridAfter w:val="5"/>
          <w:wAfter w:w="1183" w:type="dxa"/>
          <w:trHeight w:val="80"/>
        </w:trPr>
        <w:tc>
          <w:tcPr>
            <w:tcW w:w="10181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7315" w:rsidRPr="007C715D" w:rsidTr="00667315">
        <w:trPr>
          <w:trHeight w:val="40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ind w:left="-724" w:right="794"/>
              <w:jc w:val="right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рублей</w:t>
            </w:r>
          </w:p>
        </w:tc>
      </w:tr>
      <w:tr w:rsidR="00667315" w:rsidRPr="007C715D" w:rsidTr="00667315">
        <w:trPr>
          <w:gridAfter w:val="5"/>
          <w:wAfter w:w="1183" w:type="dxa"/>
          <w:trHeight w:val="3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0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293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685" w:type="dxa"/>
            <w:gridSpan w:val="18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Коды Ведомственной классификации</w:t>
            </w:r>
          </w:p>
        </w:tc>
        <w:tc>
          <w:tcPr>
            <w:tcW w:w="1420" w:type="dxa"/>
            <w:gridSpan w:val="7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</w:tr>
      <w:tr w:rsidR="00667315" w:rsidRPr="007C715D" w:rsidTr="00667315">
        <w:trPr>
          <w:gridAfter w:val="5"/>
          <w:wAfter w:w="1183" w:type="dxa"/>
          <w:trHeight w:val="8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3685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 </w:t>
            </w:r>
          </w:p>
        </w:tc>
      </w:tr>
      <w:tr w:rsidR="00667315" w:rsidRPr="007C715D" w:rsidTr="00667315">
        <w:trPr>
          <w:gridAfter w:val="5"/>
          <w:wAfter w:w="1183" w:type="dxa"/>
          <w:trHeight w:val="90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7" w:type="dxa"/>
            <w:gridSpan w:val="14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раздел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подраздел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целевая статья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вид расхода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За год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"/>
                <w:b/>
                <w:bCs/>
                <w:sz w:val="20"/>
                <w:szCs w:val="18"/>
                <w:lang w:eastAsia="ru-RU"/>
              </w:rPr>
              <w:t>6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53 996 920,11</w:t>
            </w:r>
          </w:p>
        </w:tc>
      </w:tr>
      <w:tr w:rsidR="00667315" w:rsidRPr="007C715D" w:rsidTr="00667315">
        <w:trPr>
          <w:gridAfter w:val="5"/>
          <w:wAfter w:w="1183" w:type="dxa"/>
          <w:trHeight w:val="43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1 691 175,00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1 564 044,00</w:t>
            </w:r>
          </w:p>
        </w:tc>
      </w:tr>
      <w:tr w:rsidR="00667315" w:rsidRPr="007C715D" w:rsidTr="00667315">
        <w:trPr>
          <w:gridAfter w:val="5"/>
          <w:wAfter w:w="1183" w:type="dxa"/>
          <w:trHeight w:val="1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1 564 044,00</w:t>
            </w:r>
          </w:p>
        </w:tc>
      </w:tr>
      <w:tr w:rsidR="00667315" w:rsidRPr="007C715D" w:rsidTr="00667315">
        <w:trPr>
          <w:gridAfter w:val="5"/>
          <w:wAfter w:w="1183" w:type="dxa"/>
          <w:trHeight w:val="114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127 131,00</w:t>
            </w:r>
          </w:p>
        </w:tc>
      </w:tr>
      <w:tr w:rsidR="00667315" w:rsidRPr="007C715D" w:rsidTr="00667315">
        <w:trPr>
          <w:gridAfter w:val="5"/>
          <w:wAfter w:w="1183" w:type="dxa"/>
          <w:trHeight w:val="22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Расходы на выплаты персоналу государственных </w:t>
            </w: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127 131,00</w:t>
            </w:r>
          </w:p>
        </w:tc>
      </w:tr>
      <w:tr w:rsidR="00667315" w:rsidRPr="007C715D" w:rsidTr="00667315">
        <w:trPr>
          <w:gridAfter w:val="5"/>
          <w:wAfter w:w="1183" w:type="dxa"/>
          <w:trHeight w:val="83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391 930,00</w:t>
            </w:r>
          </w:p>
        </w:tc>
      </w:tr>
      <w:tr w:rsidR="00667315" w:rsidRPr="007C715D" w:rsidTr="00667315">
        <w:trPr>
          <w:gridAfter w:val="5"/>
          <w:wAfter w:w="1183" w:type="dxa"/>
          <w:trHeight w:val="24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6200000110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363 008,00</w:t>
            </w:r>
          </w:p>
        </w:tc>
      </w:tr>
      <w:tr w:rsidR="00667315" w:rsidRPr="007C715D" w:rsidTr="00667315">
        <w:trPr>
          <w:gridAfter w:val="5"/>
          <w:wAfter w:w="1183" w:type="dxa"/>
          <w:trHeight w:val="19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6200000110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363 008,00</w:t>
            </w:r>
          </w:p>
        </w:tc>
      </w:tr>
      <w:tr w:rsidR="00667315" w:rsidRPr="007C715D" w:rsidTr="00667315">
        <w:trPr>
          <w:gridAfter w:val="5"/>
          <w:wAfter w:w="1183" w:type="dxa"/>
          <w:trHeight w:val="110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6200000910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28 922,00</w:t>
            </w:r>
          </w:p>
        </w:tc>
      </w:tr>
      <w:tr w:rsidR="00667315" w:rsidRPr="007C715D" w:rsidTr="00667315">
        <w:trPr>
          <w:gridAfter w:val="5"/>
          <w:wAfter w:w="1183" w:type="dxa"/>
          <w:trHeight w:val="27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6200000910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28 922,00</w:t>
            </w:r>
          </w:p>
        </w:tc>
      </w:tr>
      <w:tr w:rsidR="00667315" w:rsidRPr="007C715D" w:rsidTr="00667315">
        <w:trPr>
          <w:gridAfter w:val="5"/>
          <w:wAfter w:w="1183" w:type="dxa"/>
          <w:trHeight w:val="64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14 706 707,00</w:t>
            </w:r>
          </w:p>
        </w:tc>
      </w:tr>
      <w:tr w:rsidR="00667315" w:rsidRPr="007C715D" w:rsidTr="00667315">
        <w:trPr>
          <w:gridAfter w:val="5"/>
          <w:wAfter w:w="1183" w:type="dxa"/>
          <w:trHeight w:val="131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Субвенции бюджетам городских и сельских поселений на 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1520072090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15 300,00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Субвенции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1520072090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530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15 300,00</w:t>
            </w:r>
          </w:p>
        </w:tc>
      </w:tr>
      <w:tr w:rsidR="00667315" w:rsidRPr="007C715D" w:rsidTr="00667315">
        <w:trPr>
          <w:gridAfter w:val="5"/>
          <w:wAfter w:w="1183" w:type="dxa"/>
          <w:trHeight w:val="18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10 718 841,00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10 718 841,00</w:t>
            </w:r>
          </w:p>
        </w:tc>
      </w:tr>
      <w:tr w:rsidR="00667315" w:rsidRPr="007C715D" w:rsidTr="00667315">
        <w:trPr>
          <w:gridAfter w:val="5"/>
          <w:wAfter w:w="1183" w:type="dxa"/>
          <w:trHeight w:val="5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818 466,00</w:t>
            </w:r>
          </w:p>
        </w:tc>
      </w:tr>
      <w:tr w:rsidR="00667315" w:rsidRPr="007C715D" w:rsidTr="00667315">
        <w:trPr>
          <w:gridAfter w:val="5"/>
          <w:wAfter w:w="1183" w:type="dxa"/>
          <w:trHeight w:val="25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818 466,00</w:t>
            </w:r>
          </w:p>
        </w:tc>
      </w:tr>
      <w:tr w:rsidR="00667315" w:rsidRPr="007C715D" w:rsidTr="00667315">
        <w:trPr>
          <w:gridAfter w:val="5"/>
          <w:wAfter w:w="1183" w:type="dxa"/>
          <w:trHeight w:val="48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Осуществление органами местного самоуправления государственных полномочий в сфере агропромышленного комплекса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439 500,00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35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438 590,00</w:t>
            </w:r>
          </w:p>
        </w:tc>
      </w:tr>
      <w:tr w:rsidR="00667315" w:rsidRPr="007C715D" w:rsidTr="00667315">
        <w:trPr>
          <w:gridAfter w:val="5"/>
          <w:wAfter w:w="1183" w:type="dxa"/>
          <w:trHeight w:val="6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910,00</w:t>
            </w:r>
          </w:p>
        </w:tc>
      </w:tr>
      <w:tr w:rsidR="00667315" w:rsidRPr="007C715D" w:rsidTr="00667315">
        <w:trPr>
          <w:gridAfter w:val="5"/>
          <w:wAfter w:w="1183" w:type="dxa"/>
          <w:trHeight w:val="45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в области архивного дела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754 700,00</w:t>
            </w:r>
          </w:p>
        </w:tc>
      </w:tr>
      <w:tr w:rsidR="00667315" w:rsidRPr="007C715D" w:rsidTr="00667315">
        <w:trPr>
          <w:gridAfter w:val="5"/>
          <w:wAfter w:w="1183" w:type="dxa"/>
          <w:trHeight w:val="18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741 880,00</w:t>
            </w:r>
          </w:p>
        </w:tc>
      </w:tr>
      <w:tr w:rsidR="00667315" w:rsidRPr="007C715D" w:rsidTr="00667315">
        <w:trPr>
          <w:gridAfter w:val="5"/>
          <w:wAfter w:w="1183" w:type="dxa"/>
          <w:trHeight w:val="55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12 820,00</w:t>
            </w:r>
          </w:p>
        </w:tc>
      </w:tr>
      <w:tr w:rsidR="00667315" w:rsidRPr="007C715D" w:rsidTr="00667315">
        <w:trPr>
          <w:gridAfter w:val="5"/>
          <w:wAfter w:w="1183" w:type="dxa"/>
          <w:trHeight w:val="56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Осуществление органами местного самоуправления  государственных полномочий по решению вопросов в сфере трудовых отношений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408 200,00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394 500,00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59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13 700,00</w:t>
            </w:r>
          </w:p>
        </w:tc>
      </w:tr>
      <w:tr w:rsidR="00667315" w:rsidRPr="007C715D" w:rsidTr="00667315">
        <w:trPr>
          <w:gridAfter w:val="5"/>
          <w:wAfter w:w="1183" w:type="dxa"/>
          <w:trHeight w:val="26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467 100,00</w:t>
            </w:r>
          </w:p>
        </w:tc>
      </w:tr>
      <w:tr w:rsidR="00667315" w:rsidRPr="007C715D" w:rsidTr="00667315">
        <w:trPr>
          <w:gridAfter w:val="5"/>
          <w:wAfter w:w="1183" w:type="dxa"/>
          <w:trHeight w:val="18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Расходы на выплаты персоналу государственных </w:t>
            </w: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449 800,00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5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17 300,00</w:t>
            </w:r>
          </w:p>
        </w:tc>
      </w:tr>
      <w:tr w:rsidR="00667315" w:rsidRPr="007C715D" w:rsidTr="00667315">
        <w:trPr>
          <w:gridAfter w:val="5"/>
          <w:wAfter w:w="1183" w:type="dxa"/>
          <w:trHeight w:val="58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деятельности административных комиссий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18 200,00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18 200,00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80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Осуществление органами местного самоуправления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15 400,00</w:t>
            </w:r>
          </w:p>
        </w:tc>
      </w:tr>
      <w:tr w:rsidR="00667315" w:rsidRPr="007C715D" w:rsidTr="00667315">
        <w:trPr>
          <w:gridAfter w:val="5"/>
          <w:wAfter w:w="1183" w:type="dxa"/>
          <w:trHeight w:val="59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6600072090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15 400,00</w:t>
            </w:r>
          </w:p>
        </w:tc>
      </w:tr>
      <w:tr w:rsidR="00667315" w:rsidRPr="007C715D" w:rsidTr="00667315">
        <w:trPr>
          <w:gridAfter w:val="5"/>
          <w:wAfter w:w="1183" w:type="dxa"/>
          <w:trHeight w:val="8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6600072220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1 051 000,00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6600072220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902 100,00</w:t>
            </w:r>
          </w:p>
        </w:tc>
      </w:tr>
      <w:tr w:rsidR="00667315" w:rsidRPr="007C715D" w:rsidTr="00667315">
        <w:trPr>
          <w:gridAfter w:val="5"/>
          <w:wAfter w:w="1183" w:type="dxa"/>
          <w:trHeight w:val="62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6600072220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148 900,00</w:t>
            </w:r>
          </w:p>
        </w:tc>
      </w:tr>
      <w:tr w:rsidR="00667315" w:rsidRPr="007C715D" w:rsidTr="00667315">
        <w:trPr>
          <w:gridAfter w:val="5"/>
          <w:wAfter w:w="1183" w:type="dxa"/>
          <w:trHeight w:val="41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5 085 843,00</w:t>
            </w:r>
          </w:p>
        </w:tc>
      </w:tr>
      <w:tr w:rsidR="00667315" w:rsidRPr="007C715D" w:rsidTr="00667315">
        <w:trPr>
          <w:gridAfter w:val="5"/>
          <w:wAfter w:w="1183" w:type="dxa"/>
          <w:trHeight w:val="2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1540000110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4 205 671,00</w:t>
            </w:r>
          </w:p>
        </w:tc>
      </w:tr>
      <w:tr w:rsidR="00667315" w:rsidRPr="007C715D" w:rsidTr="00667315">
        <w:trPr>
          <w:gridAfter w:val="5"/>
          <w:wAfter w:w="1183" w:type="dxa"/>
          <w:trHeight w:val="12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1540000110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4 205 671,00</w:t>
            </w:r>
          </w:p>
        </w:tc>
      </w:tr>
      <w:tr w:rsidR="00667315" w:rsidRPr="007C715D" w:rsidTr="00667315">
        <w:trPr>
          <w:gridAfter w:val="5"/>
          <w:wAfter w:w="1183" w:type="dxa"/>
          <w:trHeight w:val="114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1540000910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280 829,00</w:t>
            </w:r>
          </w:p>
        </w:tc>
      </w:tr>
      <w:tr w:rsidR="00667315" w:rsidRPr="007C715D" w:rsidTr="00667315">
        <w:trPr>
          <w:gridAfter w:val="5"/>
          <w:wAfter w:w="1183" w:type="dxa"/>
          <w:trHeight w:val="20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1540000910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261 329,00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1540000910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34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560 752,00</w:t>
            </w:r>
          </w:p>
        </w:tc>
      </w:tr>
      <w:tr w:rsidR="00667315" w:rsidRPr="007C715D" w:rsidTr="00667315">
        <w:trPr>
          <w:gridAfter w:val="5"/>
          <w:wAfter w:w="1183" w:type="dxa"/>
          <w:trHeight w:val="30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556 951,00</w:t>
            </w:r>
          </w:p>
        </w:tc>
      </w:tr>
      <w:tr w:rsidR="00667315" w:rsidRPr="007C715D" w:rsidTr="00667315">
        <w:trPr>
          <w:gridAfter w:val="5"/>
          <w:wAfter w:w="1183" w:type="dxa"/>
          <w:trHeight w:val="11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3 801,00</w:t>
            </w:r>
          </w:p>
        </w:tc>
      </w:tr>
      <w:tr w:rsidR="00667315" w:rsidRPr="007C715D" w:rsidTr="00667315">
        <w:trPr>
          <w:gridAfter w:val="5"/>
          <w:wAfter w:w="1183" w:type="dxa"/>
          <w:trHeight w:val="1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6500000190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39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6500000190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105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34 091,00</w:t>
            </w:r>
          </w:p>
        </w:tc>
      </w:tr>
      <w:tr w:rsidR="00667315" w:rsidRPr="007C715D" w:rsidTr="00667315">
        <w:trPr>
          <w:gridAfter w:val="5"/>
          <w:wAfter w:w="1183" w:type="dxa"/>
          <w:trHeight w:val="23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33 692,00</w:t>
            </w:r>
          </w:p>
        </w:tc>
      </w:tr>
      <w:tr w:rsidR="00667315" w:rsidRPr="007C715D" w:rsidTr="00667315">
        <w:trPr>
          <w:gridAfter w:val="5"/>
          <w:wAfter w:w="1183" w:type="dxa"/>
          <w:trHeight w:val="18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399,00</w:t>
            </w:r>
          </w:p>
        </w:tc>
      </w:tr>
      <w:tr w:rsidR="00667315" w:rsidRPr="007C715D" w:rsidTr="00667315">
        <w:trPr>
          <w:gridAfter w:val="5"/>
          <w:wAfter w:w="1183" w:type="dxa"/>
          <w:trHeight w:val="9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по организации проведения выборов и референдумов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880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Резервные фонды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Резервный фонд администрации 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870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10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31 881 265,11</w:t>
            </w:r>
          </w:p>
        </w:tc>
      </w:tr>
      <w:tr w:rsidR="00667315" w:rsidRPr="007C715D" w:rsidTr="00667315">
        <w:trPr>
          <w:gridAfter w:val="5"/>
          <w:wAfter w:w="1183" w:type="dxa"/>
          <w:trHeight w:val="64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малого и среднего предпринимательства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0600020180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4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0600020180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противодействие терроризму и экстремизму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55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1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профилактике правонарушений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1100020260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64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1100020260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9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поддержке социально ориентированных некоммерческих организаций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1300020310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1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1300020310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630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9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муниципальной службы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1400020210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4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1400020210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12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основным направлениям кадровой политики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1600020290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1600020290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1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 по обеспечению хозяйственного и транспортного обслуживания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11 039 789,00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5 993 180,00</w:t>
            </w:r>
          </w:p>
        </w:tc>
      </w:tr>
      <w:tr w:rsidR="00667315" w:rsidRPr="007C715D" w:rsidTr="00667315">
        <w:trPr>
          <w:gridAfter w:val="5"/>
          <w:wAfter w:w="1183" w:type="dxa"/>
          <w:trHeight w:val="53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4 887 489,00</w:t>
            </w:r>
          </w:p>
        </w:tc>
      </w:tr>
      <w:tr w:rsidR="00667315" w:rsidRPr="007C715D" w:rsidTr="00667315">
        <w:trPr>
          <w:gridAfter w:val="5"/>
          <w:wAfter w:w="1183" w:type="dxa"/>
          <w:trHeight w:val="11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159 120,00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549 308,00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373 848,00</w:t>
            </w:r>
          </w:p>
        </w:tc>
      </w:tr>
      <w:tr w:rsidR="00667315" w:rsidRPr="007C715D" w:rsidTr="00667315">
        <w:trPr>
          <w:gridAfter w:val="5"/>
          <w:wAfter w:w="1183" w:type="dxa"/>
          <w:trHeight w:val="8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175 460,00</w:t>
            </w:r>
          </w:p>
        </w:tc>
      </w:tr>
      <w:tr w:rsidR="00667315" w:rsidRPr="007C715D" w:rsidTr="00667315">
        <w:trPr>
          <w:gridAfter w:val="5"/>
          <w:wAfter w:w="1183" w:type="dxa"/>
          <w:trHeight w:val="9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Расходы на выполнение обязательств по искам, предъявленным за  закупленные товары, работы, услуги для обеспечения государственных (муниципальных) нужд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32 000,00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830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32 000,00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64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Оценка недвижимости, признание прав и регулирование отношений по муниципальной  собственности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5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6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реализацию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19 715 668,11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19 700 668,11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7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93 000,00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4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93 000,00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обеспечению пожарной безопасности на территории муниципального образования Кадыйский муниципальный район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2500020440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65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2500020440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гражданской обороне и чрезвычайным ситуациям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9900020340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33 000,00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9900020340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33 000,00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92 667 247,00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267 500,00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8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в области сельского хозяйства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9900020300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1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9900020300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3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Организация мероприятий </w:t>
            </w:r>
            <w:proofErr w:type="gramStart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при осуществлении деятельности по обращению с животными без владельцев за счет</w:t>
            </w:r>
            <w:proofErr w:type="gramEnd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 средств местного бюджета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9900022340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22 500,00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65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9900022340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22 500,00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12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9900072340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106 800,00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29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9900072340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106 800,00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9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борьбе с борщевиком Сосновского на территории Костромской области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99000S2250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88 200,00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33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99000S2250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88 200,00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Транспорт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2 571 600,00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2 571 600,00</w:t>
            </w:r>
          </w:p>
        </w:tc>
      </w:tr>
      <w:tr w:rsidR="00667315" w:rsidRPr="007C715D" w:rsidTr="00667315">
        <w:trPr>
          <w:gridAfter w:val="5"/>
          <w:wAfter w:w="1183" w:type="dxa"/>
          <w:trHeight w:val="59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2 571 600,00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88 092 000,00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123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Субсидия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1520092640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20 529 147,54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1520092640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20 529 147,54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Содержание  автомобильных дорог общего пользования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1800020020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1 816 510,00</w:t>
            </w:r>
          </w:p>
        </w:tc>
      </w:tr>
      <w:tr w:rsidR="00667315" w:rsidRPr="007C715D" w:rsidTr="00667315">
        <w:trPr>
          <w:gridAfter w:val="5"/>
          <w:wAfter w:w="1183" w:type="dxa"/>
          <w:trHeight w:val="58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1800020020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1 816 510,00</w:t>
            </w:r>
          </w:p>
        </w:tc>
      </w:tr>
      <w:tr w:rsidR="00667315" w:rsidRPr="007C715D" w:rsidTr="00667315">
        <w:trPr>
          <w:gridAfter w:val="5"/>
          <w:wAfter w:w="1183" w:type="dxa"/>
          <w:trHeight w:val="28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Строительство,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18000S2640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65 711 342,46</w:t>
            </w:r>
          </w:p>
        </w:tc>
      </w:tr>
      <w:tr w:rsidR="00667315" w:rsidRPr="007C715D" w:rsidTr="00667315">
        <w:trPr>
          <w:gridAfter w:val="5"/>
          <w:wAfter w:w="1183" w:type="dxa"/>
          <w:trHeight w:val="5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18000S2640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3 687 822,46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18000S2640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62 023 520,00</w:t>
            </w:r>
          </w:p>
        </w:tc>
      </w:tr>
      <w:tr w:rsidR="00667315" w:rsidRPr="007C715D" w:rsidTr="00667315">
        <w:trPr>
          <w:gridAfter w:val="5"/>
          <w:wAfter w:w="1183" w:type="dxa"/>
          <w:trHeight w:val="4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проведению открытых конкурсов в электронном виде при заключении муниципальных контрактов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4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1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1 736 147,00</w:t>
            </w:r>
          </w:p>
        </w:tc>
      </w:tr>
      <w:tr w:rsidR="00667315" w:rsidRPr="007C715D" w:rsidTr="00667315">
        <w:trPr>
          <w:gridAfter w:val="5"/>
          <w:wAfter w:w="1183" w:type="dxa"/>
          <w:trHeight w:val="45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межбюджетные трансферты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1520093020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1 300 000,00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1520093020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1 300 000,00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8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Другие мероприятия в области национальной экономики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241 147,00</w:t>
            </w:r>
          </w:p>
        </w:tc>
      </w:tr>
      <w:tr w:rsidR="00667315" w:rsidRPr="007C715D" w:rsidTr="00667315">
        <w:trPr>
          <w:gridAfter w:val="5"/>
          <w:wAfter w:w="1183" w:type="dxa"/>
          <w:trHeight w:val="24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241 147,00</w:t>
            </w:r>
          </w:p>
        </w:tc>
      </w:tr>
      <w:tr w:rsidR="00667315" w:rsidRPr="007C715D" w:rsidTr="00667315">
        <w:trPr>
          <w:gridAfter w:val="5"/>
          <w:wAfter w:w="1183" w:type="dxa"/>
          <w:trHeight w:val="10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79 768 647,00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7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3 216 980,00</w:t>
            </w:r>
          </w:p>
        </w:tc>
      </w:tr>
      <w:tr w:rsidR="00667315" w:rsidRPr="007C715D" w:rsidTr="00667315">
        <w:trPr>
          <w:gridAfter w:val="5"/>
          <w:wAfter w:w="1183" w:type="dxa"/>
          <w:trHeight w:val="2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Мероприятия по энергосбережению и повышению энергетической эффективности Кадыйского муниципального района Костромской области в муниципальном секторе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1700025010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540 000,00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9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1700025010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540 000,00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111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Расходные обязательства, возникшие при реализации проектов развития, основанных на общественных инициативах, в номинации "Местные инициативы" (переустройство сетей водоснабжения в </w:t>
            </w:r>
            <w:proofErr w:type="spellStart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</w:t>
            </w:r>
            <w:proofErr w:type="gramStart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.С</w:t>
            </w:r>
            <w:proofErr w:type="gramEnd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елище</w:t>
            </w:r>
            <w:proofErr w:type="spellEnd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21099S1302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540 880,00</w:t>
            </w:r>
          </w:p>
        </w:tc>
      </w:tr>
      <w:tr w:rsidR="00667315" w:rsidRPr="007C715D" w:rsidTr="00667315">
        <w:trPr>
          <w:gridAfter w:val="5"/>
          <w:wAfter w:w="1183" w:type="dxa"/>
          <w:trHeight w:val="49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21099S1302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540 880,00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1 301 000,00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9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9900020060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1 301 000,00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4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Компенсация выпадающих доходов организациям, предоставляющим населению услуги  по тарифам, не обеспечивающим возмещение издержек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9900060030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62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9900060030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104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Возмещение недополученных доходов, возникающих при государственном </w:t>
            </w:r>
            <w:proofErr w:type="spellStart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регулированиии</w:t>
            </w:r>
            <w:proofErr w:type="spellEnd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 тарифов на тепловую энергию, отпускаемую всем категориям потребителей на территории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9900060040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714 100,00</w:t>
            </w:r>
          </w:p>
        </w:tc>
      </w:tr>
      <w:tr w:rsidR="00667315" w:rsidRPr="007C715D" w:rsidTr="00667315">
        <w:trPr>
          <w:gridAfter w:val="5"/>
          <w:wAfter w:w="1183" w:type="dxa"/>
          <w:trHeight w:val="8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9900060040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714 100,00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Благоустройство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1 331 467,00</w:t>
            </w:r>
          </w:p>
        </w:tc>
      </w:tr>
      <w:tr w:rsidR="00667315" w:rsidRPr="007C715D" w:rsidTr="00667315">
        <w:trPr>
          <w:gridAfter w:val="5"/>
          <w:wAfter w:w="1183" w:type="dxa"/>
          <w:trHeight w:val="5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на поддержку муниципальных программ формирования современной городской среды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230F255550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1 131 467,00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230F255550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1 131 467,00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75 202 400,00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строительству и реконструкции (модернизации) объектов питьевого водоснабжения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210F552430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75 071 400,00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210F552430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75 071 400,00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проведению открытых конкурсов в электронном виде при заключении муниципальных контрактов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4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строительству и реконструкции (модернизации) объектов питьевого водоснабжения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9900022430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4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9900022430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1 044 000,00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1 044 000,00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1 044 000,00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0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1 044 000,00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ОБРАЗОВАНИЕ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161 252 778,09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27 175 291,00</w:t>
            </w:r>
          </w:p>
        </w:tc>
      </w:tr>
      <w:tr w:rsidR="00667315" w:rsidRPr="007C715D" w:rsidTr="00667315">
        <w:trPr>
          <w:gridAfter w:val="5"/>
          <w:wAfter w:w="1183" w:type="dxa"/>
          <w:trHeight w:val="64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системы образования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47 860,00</w:t>
            </w:r>
          </w:p>
        </w:tc>
      </w:tr>
      <w:tr w:rsidR="00667315" w:rsidRPr="007C715D" w:rsidTr="00667315">
        <w:trPr>
          <w:gridAfter w:val="5"/>
          <w:wAfter w:w="1183" w:type="dxa"/>
          <w:trHeight w:val="33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47 860,00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противодействие терроризму и экстремизму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230 860,00</w:t>
            </w:r>
          </w:p>
        </w:tc>
      </w:tr>
      <w:tr w:rsidR="00667315" w:rsidRPr="007C715D" w:rsidTr="00667315">
        <w:trPr>
          <w:gridAfter w:val="5"/>
          <w:wAfter w:w="1183" w:type="dxa"/>
          <w:trHeight w:val="58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230 860,00</w:t>
            </w:r>
          </w:p>
        </w:tc>
      </w:tr>
      <w:tr w:rsidR="00667315" w:rsidRPr="007C715D" w:rsidTr="00667315">
        <w:trPr>
          <w:gridAfter w:val="5"/>
          <w:wAfter w:w="1183" w:type="dxa"/>
          <w:trHeight w:val="30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инфраструктуры организации питания в образовательных учреждениях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2000020390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119 120,00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2000020390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119 120,00</w:t>
            </w:r>
          </w:p>
        </w:tc>
      </w:tr>
      <w:tr w:rsidR="00667315" w:rsidRPr="007C715D" w:rsidTr="00667315">
        <w:trPr>
          <w:gridAfter w:val="5"/>
          <w:wAfter w:w="1183" w:type="dxa"/>
          <w:trHeight w:val="59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детских дошкольных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13 719 990,00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7 141 852,00</w:t>
            </w:r>
          </w:p>
        </w:tc>
      </w:tr>
      <w:tr w:rsidR="00667315" w:rsidRPr="007C715D" w:rsidTr="00667315">
        <w:trPr>
          <w:gridAfter w:val="5"/>
          <w:wAfter w:w="1183" w:type="dxa"/>
          <w:trHeight w:val="1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6 059 538,00</w:t>
            </w:r>
          </w:p>
        </w:tc>
      </w:tr>
      <w:tr w:rsidR="00667315" w:rsidRPr="007C715D" w:rsidTr="00667315">
        <w:trPr>
          <w:gridAfter w:val="5"/>
          <w:wAfter w:w="1183" w:type="dxa"/>
          <w:trHeight w:val="1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518 600,00</w:t>
            </w:r>
          </w:p>
        </w:tc>
      </w:tr>
      <w:tr w:rsidR="00667315" w:rsidRPr="007C715D" w:rsidTr="00667315">
        <w:trPr>
          <w:gridAfter w:val="5"/>
          <w:wAfter w:w="1183" w:type="dxa"/>
          <w:trHeight w:val="34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1 696 200,00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2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Иные закупки товаров, работ и услуг для </w:t>
            </w: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1 696 200,00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50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829 831,00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747 451,00</w:t>
            </w:r>
          </w:p>
        </w:tc>
      </w:tr>
      <w:tr w:rsidR="00667315" w:rsidRPr="007C715D" w:rsidTr="00667315">
        <w:trPr>
          <w:gridAfter w:val="5"/>
          <w:wAfter w:w="1183" w:type="dxa"/>
          <w:trHeight w:val="14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82 380,00</w:t>
            </w:r>
          </w:p>
        </w:tc>
      </w:tr>
      <w:tr w:rsidR="00667315" w:rsidRPr="007C715D" w:rsidTr="00667315">
        <w:trPr>
          <w:gridAfter w:val="5"/>
          <w:wAfter w:w="1183" w:type="dxa"/>
          <w:trHeight w:val="83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Расходы на выполнение обязательств по искам, предъявленным за  закупленные товары, работы, услуги для обеспечения государственных (муниципальных) нужд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63 210,00</w:t>
            </w:r>
          </w:p>
        </w:tc>
      </w:tr>
      <w:tr w:rsidR="00667315" w:rsidRPr="007C715D" w:rsidTr="00667315">
        <w:trPr>
          <w:gridAfter w:val="5"/>
          <w:wAfter w:w="1183" w:type="dxa"/>
          <w:trHeight w:val="5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830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13 210,00</w:t>
            </w:r>
          </w:p>
        </w:tc>
      </w:tr>
      <w:tr w:rsidR="00667315" w:rsidRPr="007C715D" w:rsidTr="00667315">
        <w:trPr>
          <w:gridAfter w:val="5"/>
          <w:wAfter w:w="1183" w:type="dxa"/>
          <w:trHeight w:val="9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Реализация образовательных программ  дошкольного образования в муниципальных дошкольных образовательных организациях за счет субвенции из областного бюджета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9900072100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10 468 220,00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9900072100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10 390 570,00</w:t>
            </w:r>
          </w:p>
        </w:tc>
      </w:tr>
      <w:tr w:rsidR="00667315" w:rsidRPr="007C715D" w:rsidTr="00667315">
        <w:trPr>
          <w:gridAfter w:val="5"/>
          <w:wAfter w:w="1183" w:type="dxa"/>
          <w:trHeight w:val="50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9900072100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77 650,00</w:t>
            </w:r>
          </w:p>
        </w:tc>
      </w:tr>
      <w:tr w:rsidR="00667315" w:rsidRPr="007C715D" w:rsidTr="00667315">
        <w:trPr>
          <w:gridAfter w:val="5"/>
          <w:wAfter w:w="1183" w:type="dxa"/>
          <w:trHeight w:val="17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Общее образование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114 666 054,10</w:t>
            </w:r>
          </w:p>
        </w:tc>
      </w:tr>
      <w:tr w:rsidR="00667315" w:rsidRPr="007C715D" w:rsidTr="00667315">
        <w:trPr>
          <w:gridAfter w:val="5"/>
          <w:wAfter w:w="1183" w:type="dxa"/>
          <w:trHeight w:val="40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системы образования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1 728 548,00</w:t>
            </w:r>
          </w:p>
        </w:tc>
      </w:tr>
      <w:tr w:rsidR="00667315" w:rsidRPr="007C715D" w:rsidTr="00667315">
        <w:trPr>
          <w:gridAfter w:val="5"/>
          <w:wAfter w:w="1183" w:type="dxa"/>
          <w:trHeight w:val="5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1 070 732,00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657 816,00</w:t>
            </w:r>
          </w:p>
        </w:tc>
      </w:tr>
      <w:tr w:rsidR="00667315" w:rsidRPr="007C715D" w:rsidTr="00667315">
        <w:trPr>
          <w:gridAfter w:val="5"/>
          <w:wAfter w:w="1183" w:type="dxa"/>
          <w:trHeight w:val="59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0709953030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4 765 320,00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0709953030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1 838 520,00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0709953030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2 926 800,00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42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proofErr w:type="gramStart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07099L3040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3 992 600,00</w:t>
            </w:r>
          </w:p>
        </w:tc>
      </w:tr>
      <w:tr w:rsidR="00667315" w:rsidRPr="007C715D" w:rsidTr="00667315">
        <w:trPr>
          <w:gridAfter w:val="5"/>
          <w:wAfter w:w="1183" w:type="dxa"/>
          <w:trHeight w:val="50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07099L3040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1 834 845,00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07099L3040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2 157 755,00</w:t>
            </w:r>
          </w:p>
        </w:tc>
      </w:tr>
      <w:tr w:rsidR="00667315" w:rsidRPr="007C715D" w:rsidTr="00667315">
        <w:trPr>
          <w:gridAfter w:val="5"/>
          <w:wAfter w:w="1183" w:type="dxa"/>
          <w:trHeight w:val="36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Расходные обязательства, во</w:t>
            </w: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зникшие при реализации проектов развития, основанных на общественных инициативах, в номинации "Местные  инициативы" (Благоустройство территории у МКОУ </w:t>
            </w:r>
            <w:proofErr w:type="spellStart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Кадыйская</w:t>
            </w:r>
            <w:proofErr w:type="spellEnd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 СОШ (начальное звено)</w:t>
            </w:r>
            <w:proofErr w:type="gramEnd"/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07099S1301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2 351 317,00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07099S1301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2 351 317,00</w:t>
            </w:r>
          </w:p>
        </w:tc>
      </w:tr>
      <w:tr w:rsidR="00667315" w:rsidRPr="007C715D" w:rsidTr="00667315">
        <w:trPr>
          <w:gridAfter w:val="5"/>
          <w:wAfter w:w="1183" w:type="dxa"/>
          <w:trHeight w:val="92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Обеспечение питанием отдельных категорий обучающихся, получающих основное общее и среднее общее образование  в муниципальных общеобразовательных организациях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07099S2420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904 700,00</w:t>
            </w:r>
          </w:p>
        </w:tc>
      </w:tr>
      <w:tr w:rsidR="00667315" w:rsidRPr="007C715D" w:rsidTr="00667315">
        <w:trPr>
          <w:gridAfter w:val="5"/>
          <w:wAfter w:w="1183" w:type="dxa"/>
          <w:trHeight w:val="59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07099S2420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361 880,00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07099S2420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542 820,00</w:t>
            </w:r>
          </w:p>
        </w:tc>
      </w:tr>
      <w:tr w:rsidR="00667315" w:rsidRPr="007C715D" w:rsidTr="00667315">
        <w:trPr>
          <w:gridAfter w:val="5"/>
          <w:wAfter w:w="1183" w:type="dxa"/>
          <w:trHeight w:val="30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Создание (обновление) материально-технической базы для реализации основных и дополнительных общеобразовательных программ </w:t>
            </w:r>
            <w:proofErr w:type="gramStart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цифрового</w:t>
            </w:r>
            <w:proofErr w:type="gramEnd"/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 и </w:t>
            </w: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гуманитарных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070E151690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280 000,00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6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070E151690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280 000,00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97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070E250980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1 541 487,00</w:t>
            </w:r>
          </w:p>
        </w:tc>
      </w:tr>
      <w:tr w:rsidR="00667315" w:rsidRPr="007C715D" w:rsidTr="00667315">
        <w:trPr>
          <w:gridAfter w:val="5"/>
          <w:wAfter w:w="1183" w:type="dxa"/>
          <w:trHeight w:val="5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070E250980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1 541 487,00</w:t>
            </w:r>
          </w:p>
        </w:tc>
      </w:tr>
      <w:tr w:rsidR="00667315" w:rsidRPr="007C715D" w:rsidTr="00667315">
        <w:trPr>
          <w:gridAfter w:val="5"/>
          <w:wAfter w:w="1183" w:type="dxa"/>
          <w:trHeight w:val="102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070EВ51790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756 500,00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070EВ51790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252 170,00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070EВ51790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504 330,00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противодействие терроризму и экстремизму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9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434 502,10</w:t>
            </w:r>
          </w:p>
        </w:tc>
      </w:tr>
      <w:tr w:rsidR="00667315" w:rsidRPr="007C715D" w:rsidTr="00667315">
        <w:trPr>
          <w:gridAfter w:val="5"/>
          <w:wAfter w:w="1183" w:type="dxa"/>
          <w:trHeight w:val="55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41 963,10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392 539,00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19000S1020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456 625,00</w:t>
            </w:r>
          </w:p>
        </w:tc>
      </w:tr>
      <w:tr w:rsidR="00667315" w:rsidRPr="007C715D" w:rsidTr="00667315">
        <w:trPr>
          <w:gridAfter w:val="5"/>
          <w:wAfter w:w="1183" w:type="dxa"/>
          <w:trHeight w:val="5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19000S1020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217 225,00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19000S1020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239 400,00</w:t>
            </w:r>
          </w:p>
        </w:tc>
      </w:tr>
      <w:tr w:rsidR="00667315" w:rsidRPr="007C715D" w:rsidTr="00667315">
        <w:trPr>
          <w:gridAfter w:val="5"/>
          <w:wAfter w:w="1183" w:type="dxa"/>
          <w:trHeight w:val="73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инфраструктуры организации питания в образовательных учреждениях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2000020390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502 780,00</w:t>
            </w:r>
          </w:p>
        </w:tc>
      </w:tr>
      <w:tr w:rsidR="00667315" w:rsidRPr="007C715D" w:rsidTr="00667315">
        <w:trPr>
          <w:gridAfter w:val="5"/>
          <w:wAfter w:w="1183" w:type="dxa"/>
          <w:trHeight w:val="58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2000020390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378 350,00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2000020390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124 430,00</w:t>
            </w:r>
          </w:p>
        </w:tc>
      </w:tr>
      <w:tr w:rsidR="00667315" w:rsidRPr="007C715D" w:rsidTr="00667315">
        <w:trPr>
          <w:gridAfter w:val="5"/>
          <w:wAfter w:w="1183" w:type="dxa"/>
          <w:trHeight w:val="12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43 356 655,00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12 074 352,00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9 393 810,00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Дотации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21 763 193,00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125 300,00</w:t>
            </w:r>
          </w:p>
        </w:tc>
      </w:tr>
      <w:tr w:rsidR="00667315" w:rsidRPr="007C715D" w:rsidTr="00667315">
        <w:trPr>
          <w:gridAfter w:val="5"/>
          <w:wAfter w:w="1183" w:type="dxa"/>
          <w:trHeight w:val="44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695 178,00</w:t>
            </w:r>
          </w:p>
        </w:tc>
      </w:tr>
      <w:tr w:rsidR="00667315" w:rsidRPr="007C715D" w:rsidTr="00667315">
        <w:trPr>
          <w:gridAfter w:val="5"/>
          <w:wAfter w:w="1183" w:type="dxa"/>
          <w:trHeight w:val="58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695 178,00</w:t>
            </w:r>
          </w:p>
        </w:tc>
      </w:tr>
      <w:tr w:rsidR="00667315" w:rsidRPr="007C715D" w:rsidTr="00667315">
        <w:trPr>
          <w:gridAfter w:val="5"/>
          <w:wAfter w:w="1183" w:type="dxa"/>
          <w:trHeight w:val="5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1 237 067,00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1 093 667,00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143 400,00</w:t>
            </w:r>
          </w:p>
        </w:tc>
      </w:tr>
      <w:tr w:rsidR="00667315" w:rsidRPr="007C715D" w:rsidTr="00667315">
        <w:trPr>
          <w:gridAfter w:val="5"/>
          <w:wAfter w:w="1183" w:type="dxa"/>
          <w:trHeight w:val="76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Расходы на выполнение обязательств по искам, предъявленным за  закупленные товары, работы, услуги для обеспечения государственных (муниципальных) нужд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156 485,00</w:t>
            </w:r>
          </w:p>
        </w:tc>
      </w:tr>
      <w:tr w:rsidR="00667315" w:rsidRPr="007C715D" w:rsidTr="00667315">
        <w:trPr>
          <w:gridAfter w:val="5"/>
          <w:wAfter w:w="1183" w:type="dxa"/>
          <w:trHeight w:val="5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125 305,00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830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31 180,00</w:t>
            </w:r>
          </w:p>
        </w:tc>
      </w:tr>
      <w:tr w:rsidR="00667315" w:rsidRPr="007C715D" w:rsidTr="00667315">
        <w:trPr>
          <w:gridAfter w:val="5"/>
          <w:wAfter w:w="1183" w:type="dxa"/>
          <w:trHeight w:val="9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Реализация основных общеобразовательных программ  в муниципальных  общеобразовательных организациях за счет субвенции из областного бюджета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51 476 290,00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26 246 641,00</w:t>
            </w:r>
          </w:p>
        </w:tc>
      </w:tr>
      <w:tr w:rsidR="00667315" w:rsidRPr="007C715D" w:rsidTr="00667315">
        <w:trPr>
          <w:gridAfter w:val="5"/>
          <w:wAfter w:w="1183" w:type="dxa"/>
          <w:trHeight w:val="55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206 450,00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25 023 199,00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11 987 533,99</w:t>
            </w:r>
          </w:p>
        </w:tc>
      </w:tr>
      <w:tr w:rsidR="00667315" w:rsidRPr="007C715D" w:rsidTr="00667315">
        <w:trPr>
          <w:gridAfter w:val="5"/>
          <w:wAfter w:w="1183" w:type="dxa"/>
          <w:trHeight w:val="19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010A155190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3 204 300,00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010A155190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3 204 300,00</w:t>
            </w:r>
          </w:p>
        </w:tc>
      </w:tr>
      <w:tr w:rsidR="00667315" w:rsidRPr="007C715D" w:rsidTr="00667315">
        <w:trPr>
          <w:gridAfter w:val="5"/>
          <w:wAfter w:w="1183" w:type="dxa"/>
          <w:trHeight w:val="12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по внешкольной работе с детьми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0709900594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4 336 500,00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0709900594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4 315 500,00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0709900594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8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0709900594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630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4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0709900594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системы образования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5 700,00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5 700,00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противодействие терроризму и экстремизму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1000020250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21 009,00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21 009,00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Организация детей в каникулярное время в разновозрастных отрядах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19000S2390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23 623,99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19000S2390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23 623,99</w:t>
            </w:r>
          </w:p>
        </w:tc>
      </w:tr>
      <w:tr w:rsidR="00667315" w:rsidRPr="007C715D" w:rsidTr="00667315">
        <w:trPr>
          <w:gridAfter w:val="5"/>
          <w:wAfter w:w="1183" w:type="dxa"/>
          <w:trHeight w:val="42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Расходы на обеспечение деятельности (оказание услуг) подведомственных учреждений по внешкольной работе с детьми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4 366 401,00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4 366 401,00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207 362,00</w:t>
            </w:r>
          </w:p>
        </w:tc>
      </w:tr>
      <w:tr w:rsidR="00667315" w:rsidRPr="007C715D" w:rsidTr="00667315">
        <w:trPr>
          <w:gridAfter w:val="5"/>
          <w:wAfter w:w="1183" w:type="dxa"/>
          <w:trHeight w:val="50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по молодежной политике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174 385,00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174 385,00</w:t>
            </w:r>
          </w:p>
        </w:tc>
      </w:tr>
      <w:tr w:rsidR="00667315" w:rsidRPr="007C715D" w:rsidTr="00667315">
        <w:trPr>
          <w:gridAfter w:val="5"/>
          <w:wAfter w:w="1183" w:type="dxa"/>
          <w:trHeight w:val="5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32 977,00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32 977,00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7 216 537,00</w:t>
            </w:r>
          </w:p>
        </w:tc>
      </w:tr>
      <w:tr w:rsidR="00667315" w:rsidRPr="007C715D" w:rsidTr="00667315">
        <w:trPr>
          <w:gridAfter w:val="5"/>
          <w:wAfter w:w="1183" w:type="dxa"/>
          <w:trHeight w:val="64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реализации молодежной политики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0300020370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Премии и гранты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0300020370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23 000,00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6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патриотическому и духовно-нравственному воспитанию граждан РФ, проживающих на территории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0400020380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12 880,00</w:t>
            </w:r>
          </w:p>
        </w:tc>
      </w:tr>
      <w:tr w:rsidR="00667315" w:rsidRPr="007C715D" w:rsidTr="00667315">
        <w:trPr>
          <w:gridAfter w:val="5"/>
          <w:wAfter w:w="1183" w:type="dxa"/>
          <w:trHeight w:val="53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0400020380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12 880,00</w:t>
            </w:r>
          </w:p>
        </w:tc>
      </w:tr>
      <w:tr w:rsidR="00667315" w:rsidRPr="007C715D" w:rsidTr="00667315">
        <w:trPr>
          <w:gridAfter w:val="5"/>
          <w:wAfter w:w="1183" w:type="dxa"/>
          <w:trHeight w:val="21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системы образования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207 892,00</w:t>
            </w:r>
          </w:p>
        </w:tc>
      </w:tr>
      <w:tr w:rsidR="00667315" w:rsidRPr="007C715D" w:rsidTr="00667315">
        <w:trPr>
          <w:gridAfter w:val="5"/>
          <w:wAfter w:w="1183" w:type="dxa"/>
          <w:trHeight w:val="46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0709920280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207 892,00</w:t>
            </w:r>
          </w:p>
        </w:tc>
      </w:tr>
      <w:tr w:rsidR="00667315" w:rsidRPr="007C715D" w:rsidTr="00667315">
        <w:trPr>
          <w:gridAfter w:val="5"/>
          <w:wAfter w:w="1183" w:type="dxa"/>
          <w:trHeight w:val="46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повышению безопасности дорожного движения на территории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1200020270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1200020270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78 491,00</w:t>
            </w:r>
          </w:p>
        </w:tc>
      </w:tr>
      <w:tr w:rsidR="00667315" w:rsidRPr="007C715D" w:rsidTr="00667315">
        <w:trPr>
          <w:gridAfter w:val="5"/>
          <w:wAfter w:w="1183" w:type="dxa"/>
          <w:trHeight w:val="58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78 491,00</w:t>
            </w:r>
          </w:p>
        </w:tc>
      </w:tr>
      <w:tr w:rsidR="00667315" w:rsidRPr="007C715D" w:rsidTr="00667315">
        <w:trPr>
          <w:gridAfter w:val="5"/>
          <w:wAfter w:w="1183" w:type="dxa"/>
          <w:trHeight w:val="61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противодействию злоупотребления наркотическими средствами и их незаконному обороту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2200020400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21 250,00</w:t>
            </w:r>
          </w:p>
        </w:tc>
      </w:tr>
      <w:tr w:rsidR="00667315" w:rsidRPr="007C715D" w:rsidTr="00667315">
        <w:trPr>
          <w:gridAfter w:val="5"/>
          <w:wAfter w:w="1183" w:type="dxa"/>
          <w:trHeight w:val="58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2200020400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21 250,00</w:t>
            </w:r>
          </w:p>
        </w:tc>
      </w:tr>
      <w:tr w:rsidR="00667315" w:rsidRPr="007C715D" w:rsidTr="00667315">
        <w:trPr>
          <w:gridAfter w:val="5"/>
          <w:wAfter w:w="1183" w:type="dxa"/>
          <w:trHeight w:val="15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1 614 690,00</w:t>
            </w:r>
          </w:p>
        </w:tc>
      </w:tr>
      <w:tr w:rsidR="00667315" w:rsidRPr="007C715D" w:rsidTr="00667315">
        <w:trPr>
          <w:gridAfter w:val="5"/>
          <w:wAfter w:w="1183" w:type="dxa"/>
          <w:trHeight w:val="26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1 614 690,00</w:t>
            </w:r>
          </w:p>
        </w:tc>
      </w:tr>
      <w:tr w:rsidR="00667315" w:rsidRPr="007C715D" w:rsidTr="00667315">
        <w:trPr>
          <w:gridAfter w:val="5"/>
          <w:wAfter w:w="1183" w:type="dxa"/>
          <w:trHeight w:val="102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206 335,00</w:t>
            </w:r>
          </w:p>
        </w:tc>
      </w:tr>
      <w:tr w:rsidR="00667315" w:rsidRPr="007C715D" w:rsidTr="00667315">
        <w:trPr>
          <w:gridAfter w:val="5"/>
          <w:wAfter w:w="1183" w:type="dxa"/>
          <w:trHeight w:val="18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205 335,00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1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учебно-методических кабинетов, централизованных бухгалтерий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4 736 228,00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4 246 491,00</w:t>
            </w:r>
          </w:p>
        </w:tc>
      </w:tr>
      <w:tr w:rsidR="00667315" w:rsidRPr="007C715D" w:rsidTr="00667315">
        <w:trPr>
          <w:gridAfter w:val="5"/>
          <w:wAfter w:w="1183" w:type="dxa"/>
          <w:trHeight w:val="40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488 987,00</w:t>
            </w:r>
          </w:p>
        </w:tc>
      </w:tr>
      <w:tr w:rsidR="00667315" w:rsidRPr="007C715D" w:rsidTr="00667315">
        <w:trPr>
          <w:gridAfter w:val="5"/>
          <w:wAfter w:w="1183" w:type="dxa"/>
          <w:trHeight w:val="1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750,00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</w:t>
            </w: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309 771,00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263 743,00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09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46 028,00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60 421 926,80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Культура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57 083 350,80</w:t>
            </w:r>
          </w:p>
        </w:tc>
      </w:tr>
      <w:tr w:rsidR="00667315" w:rsidRPr="007C715D" w:rsidTr="00667315">
        <w:trPr>
          <w:gridAfter w:val="5"/>
          <w:wAfter w:w="1183" w:type="dxa"/>
          <w:trHeight w:val="17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культуры и туризма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0109920350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210 385,00</w:t>
            </w:r>
          </w:p>
        </w:tc>
      </w:tr>
      <w:tr w:rsidR="00667315" w:rsidRPr="007C715D" w:rsidTr="00667315">
        <w:trPr>
          <w:gridAfter w:val="5"/>
          <w:wAfter w:w="1183" w:type="dxa"/>
          <w:trHeight w:val="42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0109920350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16 200,00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0109920350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194 185,00</w:t>
            </w:r>
          </w:p>
        </w:tc>
      </w:tr>
      <w:tr w:rsidR="00667315" w:rsidRPr="007C715D" w:rsidTr="00667315">
        <w:trPr>
          <w:gridAfter w:val="5"/>
          <w:wAfter w:w="1183" w:type="dxa"/>
          <w:trHeight w:val="16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01099L4670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308 700,00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01099L4670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308 700,00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01099L5190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2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01099L5190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010A155130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35 933 720,00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010A155130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35 933 720,00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Государственная поддержка отрасли культура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010A255190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56 130,00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010A255190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56 130,00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реализации молодежной политики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0300020370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97 000,00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0300020370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97 000,00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патриотическому и духовно-нравственному воспитанию граждан РФ, проживающих на территории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0400020380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21 120,00</w:t>
            </w:r>
          </w:p>
        </w:tc>
      </w:tr>
      <w:tr w:rsidR="00667315" w:rsidRPr="007C715D" w:rsidTr="00667315">
        <w:trPr>
          <w:gridAfter w:val="5"/>
          <w:wAfter w:w="1183" w:type="dxa"/>
          <w:trHeight w:val="55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0400020380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11 671,00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0400020380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9 449,00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218 304,66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10 070,02</w:t>
            </w:r>
          </w:p>
        </w:tc>
      </w:tr>
      <w:tr w:rsidR="00667315" w:rsidRPr="007C715D" w:rsidTr="00667315">
        <w:trPr>
          <w:gridAfter w:val="5"/>
          <w:wAfter w:w="1183" w:type="dxa"/>
          <w:trHeight w:val="52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41 538,94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1900020410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166 695,70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Организация детей в каникулярное время в разновозрастных отрядах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19000S2390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67 513,01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19000S2390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67 513,01</w:t>
            </w:r>
          </w:p>
        </w:tc>
      </w:tr>
      <w:tr w:rsidR="00667315" w:rsidRPr="007C715D" w:rsidTr="00667315">
        <w:trPr>
          <w:gridAfter w:val="5"/>
          <w:wAfter w:w="1183" w:type="dxa"/>
          <w:trHeight w:val="359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противодействию злоупотребления наркотическими средствами и их незаконному обороту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2200020400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2 750,00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2200020400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2 750,00</w:t>
            </w:r>
          </w:p>
        </w:tc>
      </w:tr>
      <w:tr w:rsidR="00667315" w:rsidRPr="007C715D" w:rsidTr="00667315">
        <w:trPr>
          <w:gridAfter w:val="5"/>
          <w:wAfter w:w="1183" w:type="dxa"/>
          <w:trHeight w:val="53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11 326 606,00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9900000597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11 326 606,00</w:t>
            </w:r>
          </w:p>
        </w:tc>
      </w:tr>
      <w:tr w:rsidR="00667315" w:rsidRPr="007C715D" w:rsidTr="00667315">
        <w:trPr>
          <w:gridAfter w:val="5"/>
          <w:wAfter w:w="1183" w:type="dxa"/>
          <w:trHeight w:val="27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музеев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2 870 016,77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1 525 991,02</w:t>
            </w:r>
          </w:p>
        </w:tc>
      </w:tr>
      <w:tr w:rsidR="00667315" w:rsidRPr="007C715D" w:rsidTr="00667315">
        <w:trPr>
          <w:gridAfter w:val="5"/>
          <w:wAfter w:w="1183" w:type="dxa"/>
          <w:trHeight w:val="32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465 241,48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878 784,27</w:t>
            </w:r>
          </w:p>
        </w:tc>
      </w:tr>
      <w:tr w:rsidR="00667315" w:rsidRPr="007C715D" w:rsidTr="00667315">
        <w:trPr>
          <w:gridAfter w:val="5"/>
          <w:wAfter w:w="1183" w:type="dxa"/>
          <w:trHeight w:val="21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9900000599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5 266 234,74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9900000599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3 179 165,12</w:t>
            </w:r>
          </w:p>
        </w:tc>
      </w:tr>
      <w:tr w:rsidR="00667315" w:rsidRPr="007C715D" w:rsidTr="00667315">
        <w:trPr>
          <w:gridAfter w:val="5"/>
          <w:wAfter w:w="1183" w:type="dxa"/>
          <w:trHeight w:val="59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9900000599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459 951,83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9900000599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1 627 117,79</w:t>
            </w:r>
          </w:p>
        </w:tc>
      </w:tr>
      <w:tr w:rsidR="00667315" w:rsidRPr="007C715D" w:rsidTr="00667315">
        <w:trPr>
          <w:gridAfter w:val="5"/>
          <w:wAfter w:w="1183" w:type="dxa"/>
          <w:trHeight w:val="116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402 945,82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385 522,24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17 423,58</w:t>
            </w:r>
          </w:p>
        </w:tc>
      </w:tr>
      <w:tr w:rsidR="00667315" w:rsidRPr="007C715D" w:rsidTr="00667315">
        <w:trPr>
          <w:gridAfter w:val="5"/>
          <w:wAfter w:w="1183" w:type="dxa"/>
          <w:trHeight w:val="83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 xml:space="preserve">Расходы на выполнение обязательств по искам, предъявленным за  закупленные товары, работы, услуги для обеспечения государственных (муниципальных) нужд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191 924,80</w:t>
            </w:r>
          </w:p>
        </w:tc>
      </w:tr>
      <w:tr w:rsidR="00667315" w:rsidRPr="007C715D" w:rsidTr="00667315">
        <w:trPr>
          <w:gridAfter w:val="5"/>
          <w:wAfter w:w="1183" w:type="dxa"/>
          <w:trHeight w:val="18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108 200,00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830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83 724,80</w:t>
            </w:r>
          </w:p>
        </w:tc>
      </w:tr>
      <w:tr w:rsidR="00667315" w:rsidRPr="007C715D" w:rsidTr="00667315">
        <w:trPr>
          <w:gridAfter w:val="5"/>
          <w:wAfter w:w="1183" w:type="dxa"/>
          <w:trHeight w:val="35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проведению открытых конкурсов в электронном виде при заключении муниципальных контрактов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0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9900020420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сети учреждений культурно-досугового типа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9900025130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6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9900025130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3 338 576,00</w:t>
            </w:r>
          </w:p>
        </w:tc>
      </w:tr>
      <w:tr w:rsidR="00667315" w:rsidRPr="007C715D" w:rsidTr="00667315">
        <w:trPr>
          <w:gridAfter w:val="5"/>
          <w:wAfter w:w="1183" w:type="dxa"/>
          <w:trHeight w:val="8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культуры и туризма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0109920350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520 000,00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0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0109920350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520 000,00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3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1 445 431,00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6600000110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1 445 431,00</w:t>
            </w:r>
          </w:p>
        </w:tc>
      </w:tr>
      <w:tr w:rsidR="00667315" w:rsidRPr="007C715D" w:rsidTr="00667315">
        <w:trPr>
          <w:gridAfter w:val="5"/>
          <w:wAfter w:w="1183" w:type="dxa"/>
          <w:trHeight w:val="92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107 205,00</w:t>
            </w:r>
          </w:p>
        </w:tc>
      </w:tr>
      <w:tr w:rsidR="00667315" w:rsidRPr="007C715D" w:rsidTr="00667315">
        <w:trPr>
          <w:gridAfter w:val="5"/>
          <w:wAfter w:w="1183" w:type="dxa"/>
          <w:trHeight w:val="22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6600000910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107 205,00</w:t>
            </w:r>
          </w:p>
        </w:tc>
      </w:tr>
      <w:tr w:rsidR="00667315" w:rsidRPr="007C715D" w:rsidTr="00667315">
        <w:trPr>
          <w:gridAfter w:val="5"/>
          <w:wAfter w:w="1183" w:type="dxa"/>
          <w:trHeight w:val="18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обеспечение деятельности (оказание услуг) подведомственных учебно-методических кабинетов, централизованных бухгалтерий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1 154 381,00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991 971,00</w:t>
            </w:r>
          </w:p>
        </w:tc>
      </w:tr>
      <w:tr w:rsidR="00667315" w:rsidRPr="007C715D" w:rsidTr="00667315">
        <w:trPr>
          <w:gridAfter w:val="5"/>
          <w:wAfter w:w="1183" w:type="dxa"/>
          <w:trHeight w:val="42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9900000596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162 410,00</w:t>
            </w:r>
          </w:p>
        </w:tc>
      </w:tr>
      <w:tr w:rsidR="00667315" w:rsidRPr="007C715D" w:rsidTr="00667315">
        <w:trPr>
          <w:gridAfter w:val="5"/>
          <w:wAfter w:w="1183" w:type="dxa"/>
          <w:trHeight w:val="101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111 559,00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81 559,00</w:t>
            </w:r>
          </w:p>
        </w:tc>
      </w:tr>
      <w:tr w:rsidR="00667315" w:rsidRPr="007C715D" w:rsidTr="00667315">
        <w:trPr>
          <w:gridAfter w:val="5"/>
          <w:wAfter w:w="1183" w:type="dxa"/>
          <w:trHeight w:val="22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9900000910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850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1 229 117,00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172 100,00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Муниципальные доплаты к пенсиям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9900082020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172 100,00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9900082020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172 100,00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568 800,00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14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комплексному развитию сельских территорий Кадыйского муниципального района Костромской области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0500020360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153 000,00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311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0500020360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153 000,00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1103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Осуществление выплат студентам, обучающимся по программам высшего профессионального образования и среднего профессионального образования по очной и заочной форме обучения на основании заключенных договоров о целевом обучении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0709982040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9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0709982040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Резервный фонд администрации 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9900020130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360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97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Социальное пособие на погребение и возмещение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9900072230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69 800,00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9900072230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69 800,00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Социальная поддержка населения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9900082030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186 000,00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9900082030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36 000,00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9900082030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360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488 217,00</w:t>
            </w:r>
          </w:p>
        </w:tc>
      </w:tr>
      <w:tr w:rsidR="00667315" w:rsidRPr="007C715D" w:rsidTr="00667315">
        <w:trPr>
          <w:gridAfter w:val="5"/>
          <w:wAfter w:w="1183" w:type="dxa"/>
          <w:trHeight w:val="12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обеспечению жильем молодых семей Кадыйского муниципального района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08000L4970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488 217,00</w:t>
            </w:r>
          </w:p>
        </w:tc>
      </w:tr>
      <w:tr w:rsidR="00667315" w:rsidRPr="007C715D" w:rsidTr="00667315">
        <w:trPr>
          <w:gridAfter w:val="5"/>
          <w:wAfter w:w="1183" w:type="dxa"/>
          <w:trHeight w:val="23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08000L4970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320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488 217,00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917 000,00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917 000,00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Мероприятия по развитию физической культуры и спорта в Кадыйском муниципальном районе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0200020140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917 000,00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0200020140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552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0200020140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915 000,00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13 440,00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13 440,00</w:t>
            </w:r>
          </w:p>
        </w:tc>
      </w:tr>
      <w:tr w:rsidR="00667315" w:rsidRPr="007C715D" w:rsidTr="00667315">
        <w:trPr>
          <w:gridAfter w:val="5"/>
          <w:wAfter w:w="1183" w:type="dxa"/>
          <w:trHeight w:val="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1530020120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13 440,00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1530020120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730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13 440,00</w:t>
            </w:r>
          </w:p>
        </w:tc>
      </w:tr>
      <w:tr w:rsidR="00667315" w:rsidRPr="007C715D" w:rsidTr="00667315">
        <w:trPr>
          <w:gridAfter w:val="5"/>
          <w:wAfter w:w="1183" w:type="dxa"/>
          <w:trHeight w:val="118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32 474 000,00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70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6 414 000,00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124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1520090010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6 414 000,00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Дотации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1520090010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510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6 414 000,00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43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0000000000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26 060 000,00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1520093010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000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26 060 000,00</w:t>
            </w:r>
          </w:p>
        </w:tc>
      </w:tr>
      <w:tr w:rsidR="00667315" w:rsidRPr="007C715D" w:rsidTr="00667315">
        <w:trPr>
          <w:gridAfter w:val="5"/>
          <w:wAfter w:w="1183" w:type="dxa"/>
          <w:trHeight w:val="255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C71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1520093010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540</w:t>
            </w:r>
          </w:p>
        </w:tc>
        <w:tc>
          <w:tcPr>
            <w:tcW w:w="14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sz w:val="20"/>
                <w:szCs w:val="18"/>
                <w:lang w:eastAsia="ru-RU"/>
              </w:rPr>
              <w:t>26 060 000,00</w:t>
            </w:r>
          </w:p>
        </w:tc>
      </w:tr>
      <w:tr w:rsidR="00667315" w:rsidRPr="007C715D" w:rsidTr="00667315">
        <w:trPr>
          <w:gridAfter w:val="4"/>
          <w:wAfter w:w="1143" w:type="dxa"/>
          <w:trHeight w:val="106"/>
        </w:trPr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  <w:gridSpan w:val="2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b/>
                <w:bCs/>
                <w:sz w:val="20"/>
                <w:szCs w:val="18"/>
                <w:lang w:eastAsia="ru-RU"/>
              </w:rPr>
              <w:t>ИТОГО:</w:t>
            </w:r>
          </w:p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b/>
                <w:bCs/>
                <w:sz w:val="20"/>
                <w:szCs w:val="18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b/>
                <w:bCs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11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7C715D" w:rsidRDefault="00667315" w:rsidP="00667315">
            <w:pP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C715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483 878 076,00</w:t>
            </w:r>
          </w:p>
        </w:tc>
      </w:tr>
      <w:tr w:rsidR="00667315" w:rsidRPr="00B60E8F" w:rsidTr="00667315">
        <w:trPr>
          <w:gridAfter w:val="2"/>
          <w:wAfter w:w="513" w:type="dxa"/>
          <w:trHeight w:val="259"/>
        </w:trPr>
        <w:tc>
          <w:tcPr>
            <w:tcW w:w="1085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ind w:right="520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br w:type="page"/>
            </w:r>
            <w:r w:rsidRPr="00B60E8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Приложение №3</w:t>
            </w:r>
          </w:p>
        </w:tc>
      </w:tr>
      <w:tr w:rsidR="00667315" w:rsidRPr="00B60E8F" w:rsidTr="00667315">
        <w:trPr>
          <w:gridAfter w:val="2"/>
          <w:wAfter w:w="513" w:type="dxa"/>
          <w:trHeight w:val="25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ind w:right="520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59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ind w:right="520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 решению Собрания депутатов</w:t>
            </w:r>
          </w:p>
        </w:tc>
      </w:tr>
      <w:tr w:rsidR="00667315" w:rsidRPr="00B60E8F" w:rsidTr="00667315">
        <w:trPr>
          <w:gridAfter w:val="2"/>
          <w:wAfter w:w="513" w:type="dxa"/>
          <w:trHeight w:val="259"/>
        </w:trPr>
        <w:tc>
          <w:tcPr>
            <w:tcW w:w="1085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ind w:right="520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Кадыйского муниципального района</w:t>
            </w:r>
          </w:p>
        </w:tc>
      </w:tr>
      <w:tr w:rsidR="00667315" w:rsidRPr="00B60E8F" w:rsidTr="00667315">
        <w:trPr>
          <w:gridAfter w:val="2"/>
          <w:wAfter w:w="513" w:type="dxa"/>
          <w:trHeight w:val="259"/>
        </w:trPr>
        <w:tc>
          <w:tcPr>
            <w:tcW w:w="1085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ind w:right="520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710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« 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»</w:t>
            </w:r>
            <w:r w:rsidRPr="002C121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сентября 2023 года</w:t>
            </w:r>
          </w:p>
        </w:tc>
      </w:tr>
      <w:tr w:rsidR="00667315" w:rsidRPr="00B60E8F" w:rsidTr="00667315">
        <w:trPr>
          <w:gridAfter w:val="2"/>
          <w:wAfter w:w="513" w:type="dxa"/>
          <w:trHeight w:val="8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667315" w:rsidRPr="00B60E8F" w:rsidTr="00667315">
        <w:trPr>
          <w:gridAfter w:val="2"/>
          <w:wAfter w:w="513" w:type="dxa"/>
          <w:trHeight w:val="761"/>
        </w:trPr>
        <w:tc>
          <w:tcPr>
            <w:tcW w:w="10851" w:type="dxa"/>
            <w:gridSpan w:val="4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Ведомственная структура расходов</w:t>
            </w:r>
          </w:p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бюджета Кадыйского муниципального района на 2023 год</w:t>
            </w:r>
          </w:p>
        </w:tc>
      </w:tr>
      <w:tr w:rsidR="00667315" w:rsidRPr="00B60E8F" w:rsidTr="00667315">
        <w:trPr>
          <w:gridAfter w:val="1"/>
          <w:wAfter w:w="409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1" w:type="dxa"/>
            <w:gridSpan w:val="6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8" w:type="dxa"/>
            <w:gridSpan w:val="20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Коды ведомственной классификации</w:t>
            </w:r>
          </w:p>
        </w:tc>
        <w:tc>
          <w:tcPr>
            <w:tcW w:w="1559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gridSpan w:val="20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67315" w:rsidRPr="00B60E8F" w:rsidTr="00667315">
        <w:trPr>
          <w:gridAfter w:val="3"/>
          <w:wAfter w:w="1002" w:type="dxa"/>
          <w:trHeight w:val="82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структура расходов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За год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5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667315" w:rsidRPr="00B60E8F" w:rsidTr="00667315">
        <w:trPr>
          <w:gridAfter w:val="3"/>
          <w:wAfter w:w="1002" w:type="dxa"/>
          <w:trHeight w:val="12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Администрация Кадыйского муниципального района Костромской области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214 956 192,46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28 546 209,00</w:t>
            </w:r>
          </w:p>
        </w:tc>
      </w:tr>
      <w:tr w:rsidR="00667315" w:rsidRPr="00B60E8F" w:rsidTr="00667315">
        <w:trPr>
          <w:gridAfter w:val="3"/>
          <w:wAfter w:w="1002" w:type="dxa"/>
          <w:trHeight w:val="41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1 691 175,00</w:t>
            </w:r>
          </w:p>
        </w:tc>
      </w:tr>
      <w:tr w:rsidR="00667315" w:rsidRPr="00B60E8F" w:rsidTr="00667315">
        <w:trPr>
          <w:gridAfter w:val="3"/>
          <w:wAfter w:w="1002" w:type="dxa"/>
          <w:trHeight w:val="26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1 564 044,00</w:t>
            </w:r>
          </w:p>
        </w:tc>
      </w:tr>
      <w:tr w:rsidR="00667315" w:rsidRPr="00B60E8F" w:rsidTr="00667315">
        <w:trPr>
          <w:gridAfter w:val="3"/>
          <w:wAfter w:w="1002" w:type="dxa"/>
          <w:trHeight w:val="13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1 564 044,00</w:t>
            </w:r>
          </w:p>
        </w:tc>
      </w:tr>
      <w:tr w:rsidR="00667315" w:rsidRPr="00B60E8F" w:rsidTr="00667315">
        <w:trPr>
          <w:gridAfter w:val="3"/>
          <w:wAfter w:w="1002" w:type="dxa"/>
          <w:trHeight w:val="56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127 131,00</w:t>
            </w:r>
          </w:p>
        </w:tc>
      </w:tr>
      <w:tr w:rsidR="00667315" w:rsidRPr="00B60E8F" w:rsidTr="00667315">
        <w:trPr>
          <w:gridAfter w:val="3"/>
          <w:wAfter w:w="1002" w:type="dxa"/>
          <w:trHeight w:val="14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127 131,00</w:t>
            </w:r>
          </w:p>
        </w:tc>
      </w:tr>
      <w:tr w:rsidR="00667315" w:rsidRPr="00B60E8F" w:rsidTr="00667315">
        <w:trPr>
          <w:gridAfter w:val="3"/>
          <w:wAfter w:w="1002" w:type="dxa"/>
          <w:trHeight w:val="29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391 930,00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363 008,00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363 008,00</w:t>
            </w:r>
          </w:p>
        </w:tc>
      </w:tr>
      <w:tr w:rsidR="00667315" w:rsidRPr="00B60E8F" w:rsidTr="00667315">
        <w:trPr>
          <w:gridAfter w:val="3"/>
          <w:wAfter w:w="1002" w:type="dxa"/>
          <w:trHeight w:val="23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28 922,00</w:t>
            </w:r>
          </w:p>
        </w:tc>
      </w:tr>
      <w:tr w:rsidR="00667315" w:rsidRPr="00B60E8F" w:rsidTr="00667315">
        <w:trPr>
          <w:gridAfter w:val="3"/>
          <w:wAfter w:w="1002" w:type="dxa"/>
          <w:trHeight w:val="8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28 922,00</w:t>
            </w:r>
          </w:p>
        </w:tc>
      </w:tr>
      <w:tr w:rsidR="00667315" w:rsidRPr="00B60E8F" w:rsidTr="00667315">
        <w:trPr>
          <w:gridAfter w:val="3"/>
          <w:wAfter w:w="1002" w:type="dxa"/>
          <w:trHeight w:val="66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14 691 407,00</w:t>
            </w:r>
          </w:p>
        </w:tc>
      </w:tr>
      <w:tr w:rsidR="00667315" w:rsidRPr="00B60E8F" w:rsidTr="00667315">
        <w:trPr>
          <w:gridAfter w:val="3"/>
          <w:wAfter w:w="1002" w:type="dxa"/>
          <w:trHeight w:val="13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10 718 841,00</w:t>
            </w:r>
          </w:p>
        </w:tc>
      </w:tr>
      <w:tr w:rsidR="00667315" w:rsidRPr="00B60E8F" w:rsidTr="00667315">
        <w:trPr>
          <w:gridAfter w:val="3"/>
          <w:wAfter w:w="1002" w:type="dxa"/>
          <w:trHeight w:val="13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10 718 841,00</w:t>
            </w:r>
          </w:p>
        </w:tc>
      </w:tr>
      <w:tr w:rsidR="00667315" w:rsidRPr="00B60E8F" w:rsidTr="00667315">
        <w:trPr>
          <w:gridAfter w:val="3"/>
          <w:wAfter w:w="1002" w:type="dxa"/>
          <w:trHeight w:val="56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818 466,00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818 466,00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в сфере агропромышленного комплекса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439 500,00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438 590,00</w:t>
            </w:r>
          </w:p>
        </w:tc>
      </w:tr>
      <w:tr w:rsidR="00667315" w:rsidRPr="00B60E8F" w:rsidTr="00667315">
        <w:trPr>
          <w:gridAfter w:val="3"/>
          <w:wAfter w:w="1002" w:type="dxa"/>
          <w:trHeight w:val="9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910,00</w:t>
            </w:r>
          </w:p>
        </w:tc>
      </w:tr>
      <w:tr w:rsidR="00667315" w:rsidRPr="00B60E8F" w:rsidTr="00667315">
        <w:trPr>
          <w:gridAfter w:val="3"/>
          <w:wAfter w:w="1002" w:type="dxa"/>
          <w:trHeight w:val="23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в области архивного дела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754 700,00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741 880,00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12 820,00</w:t>
            </w:r>
          </w:p>
        </w:tc>
      </w:tr>
      <w:tr w:rsidR="00667315" w:rsidRPr="00B60E8F" w:rsidTr="00667315">
        <w:trPr>
          <w:gridAfter w:val="3"/>
          <w:wAfter w:w="1002" w:type="dxa"/>
          <w:trHeight w:val="40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Осуществление органами местного самоуправления  государственных полномочий по решению вопросов в сфере трудовых отношений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408 200,00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20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394 500,00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13 700,00</w:t>
            </w:r>
          </w:p>
        </w:tc>
      </w:tr>
      <w:tr w:rsidR="00667315" w:rsidRPr="00B60E8F" w:rsidTr="00667315">
        <w:trPr>
          <w:gridAfter w:val="3"/>
          <w:wAfter w:w="1002" w:type="dxa"/>
          <w:trHeight w:val="64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467 100,00</w:t>
            </w:r>
          </w:p>
        </w:tc>
      </w:tr>
      <w:tr w:rsidR="00667315" w:rsidRPr="00B60E8F" w:rsidTr="00667315">
        <w:trPr>
          <w:gridAfter w:val="3"/>
          <w:wAfter w:w="1002" w:type="dxa"/>
          <w:trHeight w:val="8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449 800,00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7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17 300,00</w:t>
            </w:r>
          </w:p>
        </w:tc>
      </w:tr>
      <w:tr w:rsidR="00667315" w:rsidRPr="00B60E8F" w:rsidTr="00667315">
        <w:trPr>
          <w:gridAfter w:val="3"/>
          <w:wAfter w:w="1002" w:type="dxa"/>
          <w:trHeight w:val="22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деятельности административных комиссий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31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6600072090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39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6600072220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1 051 000,00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6600072220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902 100,00</w:t>
            </w:r>
          </w:p>
        </w:tc>
      </w:tr>
      <w:tr w:rsidR="00667315" w:rsidRPr="00B60E8F" w:rsidTr="00667315">
        <w:trPr>
          <w:gridAfter w:val="3"/>
          <w:wAfter w:w="1002" w:type="dxa"/>
          <w:trHeight w:val="17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6600072220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148 900,00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по организации проведения выборов и референдумов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3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Резервный фонд администрации 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11 531 697,00</w:t>
            </w:r>
          </w:p>
        </w:tc>
      </w:tr>
      <w:tr w:rsidR="00667315" w:rsidRPr="00B60E8F" w:rsidTr="00667315">
        <w:trPr>
          <w:gridAfter w:val="3"/>
          <w:wAfter w:w="1002" w:type="dxa"/>
          <w:trHeight w:val="20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малого и среднего предпринимательства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0600020180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0600020180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противодействие терроризму и экстремизму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1000020250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27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1000020250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28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профилактике правонарушений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1100020260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9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1100020260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4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муниципальной службы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1400020210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4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1400020210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9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основным направлениям кадровой политики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1600020290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1600020290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4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 по обеспечению хозяйственного и транспортного обслуживания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10 399 289,00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5 993 180,00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4 267 089,00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139 020,00</w:t>
            </w:r>
          </w:p>
        </w:tc>
      </w:tr>
      <w:tr w:rsidR="00667315" w:rsidRPr="00B60E8F" w:rsidTr="00667315">
        <w:trPr>
          <w:gridAfter w:val="3"/>
          <w:wAfter w:w="1002" w:type="dxa"/>
          <w:trHeight w:val="49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549 308,00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373 848,00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175 460,00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Расходы на выполнение обязательств по искам, предъявленным за  закупленные товары, работы, услуги для обеспечения государственных (муниципальных) нужд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2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 собственности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8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9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56 600,00</w:t>
            </w:r>
          </w:p>
        </w:tc>
      </w:tr>
      <w:tr w:rsidR="00667315" w:rsidRPr="00B60E8F" w:rsidTr="00667315">
        <w:trPr>
          <w:gridAfter w:val="3"/>
          <w:wAfter w:w="1002" w:type="dxa"/>
          <w:trHeight w:val="23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41 600,00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93 000,00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93 000,00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обеспечению пожарной безопасности на территории муниципального образования Кадыйский муниципальный район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2500020440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8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2500020440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гражданской обороне и чрезвычайным ситуациям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9900020340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33 000,00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9900020340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33 000,00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7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68 266 499,46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267 500,00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в области сельского хозяйства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9900020300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1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9900020300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Организация мероприятий </w:t>
            </w:r>
            <w:proofErr w:type="gramStart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при осуществлении деятельности по обращению с животными без владельцев за счет</w:t>
            </w:r>
            <w:proofErr w:type="gramEnd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средств местного бюджета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9900022340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22 500,00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19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9900022340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22 500,00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19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9900072340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106 800,00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20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9900072340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106 800,00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борьбе с борщевиком Сосновского на территории Костромской области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99000S2250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88 200,00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99000S2250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88 200,00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67 562 852,46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Содержание  автомобильных дорог общего пользования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1800020020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1 816 510,00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1800020020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1 816 510,00</w:t>
            </w:r>
          </w:p>
        </w:tc>
      </w:tr>
      <w:tr w:rsidR="00667315" w:rsidRPr="00B60E8F" w:rsidTr="00667315">
        <w:trPr>
          <w:gridAfter w:val="3"/>
          <w:wAfter w:w="1002" w:type="dxa"/>
          <w:trHeight w:val="35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Строительство,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18000S2640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65 711 342,46</w:t>
            </w:r>
          </w:p>
        </w:tc>
      </w:tr>
      <w:tr w:rsidR="00667315" w:rsidRPr="00B60E8F" w:rsidTr="00667315">
        <w:trPr>
          <w:gridAfter w:val="3"/>
          <w:wAfter w:w="1002" w:type="dxa"/>
          <w:trHeight w:val="29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18000S2640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3 687 822,46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18000S2640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62 023 520,00</w:t>
            </w:r>
          </w:p>
        </w:tc>
      </w:tr>
      <w:tr w:rsidR="00667315" w:rsidRPr="00B60E8F" w:rsidTr="00667315">
        <w:trPr>
          <w:gridAfter w:val="3"/>
          <w:wAfter w:w="1002" w:type="dxa"/>
          <w:trHeight w:val="15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проведению открытых конкурсов в электронном виде при заключении муниципальных контрактов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436 147,00</w:t>
            </w:r>
          </w:p>
        </w:tc>
      </w:tr>
      <w:tr w:rsidR="00667315" w:rsidRPr="00B60E8F" w:rsidTr="00667315">
        <w:trPr>
          <w:gridAfter w:val="3"/>
          <w:wAfter w:w="1002" w:type="dxa"/>
          <w:trHeight w:val="1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0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мероприятия в области национальной экономики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241 147,00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241 147,00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79 768 647,00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7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8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3 216 980,00</w:t>
            </w:r>
          </w:p>
        </w:tc>
      </w:tr>
      <w:tr w:rsidR="00667315" w:rsidRPr="00B60E8F" w:rsidTr="00667315">
        <w:trPr>
          <w:gridAfter w:val="3"/>
          <w:wAfter w:w="1002" w:type="dxa"/>
          <w:trHeight w:val="3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Мероприятия по энергосбережению и повышению энергетической эффективности Кадыйского муниципального района Костромской области в муниципальном секторе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1700025010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1700025010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71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Расходные обязательства, возникшие при реализации проектов развития, основанных на общественных инициативах, в номинации "Местные инициативы" (переустройство сетей водоснабжения в </w:t>
            </w:r>
            <w:proofErr w:type="spellStart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</w:t>
            </w:r>
            <w:proofErr w:type="gramStart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.С</w:t>
            </w:r>
            <w:proofErr w:type="gramEnd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елище</w:t>
            </w:r>
            <w:proofErr w:type="spellEnd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21099S1302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540 880,00</w:t>
            </w:r>
          </w:p>
        </w:tc>
      </w:tr>
      <w:tr w:rsidR="00667315" w:rsidRPr="00B60E8F" w:rsidTr="00667315">
        <w:trPr>
          <w:gridAfter w:val="3"/>
          <w:wAfter w:w="1002" w:type="dxa"/>
          <w:trHeight w:val="16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21099S1302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540 880,00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1 301 000,00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4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1 301 000,00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7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Компенсация выпадающих доходов организациям, предоставляющим населению услуги  по тарифам, не обеспечивающим возмещение издержек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9900060030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4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9900060030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1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Возмещение недополученных доходов, возникающих п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ри государственном регулировани</w:t>
            </w: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 тарифов на тепловую энергию, отпускаемую всем категориям потребителей на территории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9900060040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714 100,00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9900060040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714 100,00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1 331 467,00</w:t>
            </w:r>
          </w:p>
        </w:tc>
      </w:tr>
      <w:tr w:rsidR="00667315" w:rsidRPr="00B60E8F" w:rsidTr="00667315">
        <w:trPr>
          <w:gridAfter w:val="3"/>
          <w:wAfter w:w="1002" w:type="dxa"/>
          <w:trHeight w:val="21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на поддержку муниципальных программ формирования современной городской среды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230F255550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1 131 467,00</w:t>
            </w:r>
          </w:p>
        </w:tc>
      </w:tr>
      <w:tr w:rsidR="00667315" w:rsidRPr="00B60E8F" w:rsidTr="00667315">
        <w:trPr>
          <w:gridAfter w:val="3"/>
          <w:wAfter w:w="1002" w:type="dxa"/>
          <w:trHeight w:val="21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230F255550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1 131 467,00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8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75 202 400,00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26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строительству и реконструкции (модернизации) объектов питьевого водоснабжения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210F552430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75 071 400,00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210F552430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75 071 400,00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64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проведению открытых конкурсов в электронном виде при заключении муниципальных контрактов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5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4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строительству и реконструкции (модернизации) объектов питьевого водоснабжения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9900022430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9900022430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1 044 000,00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1 044 000,00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1 044 000,00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7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1 044 000,00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36 008 720,00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36 008 720,00</w:t>
            </w:r>
          </w:p>
        </w:tc>
      </w:tr>
      <w:tr w:rsidR="00667315" w:rsidRPr="00B60E8F" w:rsidTr="00667315">
        <w:trPr>
          <w:gridAfter w:val="3"/>
          <w:wAfter w:w="1002" w:type="dxa"/>
          <w:trHeight w:val="17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010A155130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35 933 720,00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010A155130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35 933 720,00</w:t>
            </w:r>
          </w:p>
        </w:tc>
      </w:tr>
      <w:tr w:rsidR="00667315" w:rsidRPr="00B60E8F" w:rsidTr="00667315">
        <w:trPr>
          <w:gridAfter w:val="3"/>
          <w:wAfter w:w="1002" w:type="dxa"/>
          <w:trHeight w:val="28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проведению открытых конкурсов в электронном виде при заключении муниципальных контрактов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8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сети учреждений культурно-досугового типа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9900025130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4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9900025130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1 229 117,00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172 100,00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Муниципальные доплаты к пенсиям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9900082020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172 100,00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9900082020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172 100,00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568 800,00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44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комплексному развитию сельских территорий Кадыйского муниципального района Костромской области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0500020360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153 000,00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8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0500020360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153 000,00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10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Осуществление выплат студентам, обучающимся по программам высшего профессионального образования и среднего профессионального образования по очной и заочной форме обучения на основании заключенных договоров о целевом обучении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0709982040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6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0709982040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Резервный фонд администрации 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6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Социальное пособие на погребение и возмещение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9900072230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9900072230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Социальная поддержка населения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9900082030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186 000,00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9900082030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36 000,00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9900082030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488 217,00</w:t>
            </w:r>
          </w:p>
        </w:tc>
      </w:tr>
      <w:tr w:rsidR="00667315" w:rsidRPr="00B60E8F" w:rsidTr="00667315">
        <w:trPr>
          <w:gridAfter w:val="3"/>
          <w:wAfter w:w="1002" w:type="dxa"/>
          <w:trHeight w:val="22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обеспечению жильем молодых семей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08000L4970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488 217,00</w:t>
            </w:r>
          </w:p>
        </w:tc>
      </w:tr>
      <w:tr w:rsidR="00667315" w:rsidRPr="00B60E8F" w:rsidTr="00667315">
        <w:trPr>
          <w:gridAfter w:val="3"/>
          <w:wAfter w:w="1002" w:type="dxa"/>
          <w:trHeight w:val="36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08000L4970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488 217,00</w:t>
            </w:r>
          </w:p>
        </w:tc>
      </w:tr>
      <w:tr w:rsidR="00667315" w:rsidRPr="00B60E8F" w:rsidTr="00667315">
        <w:trPr>
          <w:gridAfter w:val="3"/>
          <w:wAfter w:w="1002" w:type="dxa"/>
          <w:trHeight w:val="3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Финансовый отдел администрации Кадыйского муниципального района Костромской области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81 739 555,65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24 851 368,11</w:t>
            </w:r>
          </w:p>
        </w:tc>
      </w:tr>
      <w:tr w:rsidR="00667315" w:rsidRPr="00B60E8F" w:rsidTr="00667315">
        <w:trPr>
          <w:gridAfter w:val="3"/>
          <w:wAfter w:w="1002" w:type="dxa"/>
          <w:trHeight w:val="39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15 300,00</w:t>
            </w:r>
          </w:p>
        </w:tc>
      </w:tr>
      <w:tr w:rsidR="00667315" w:rsidRPr="00B60E8F" w:rsidTr="00667315">
        <w:trPr>
          <w:gridAfter w:val="3"/>
          <w:wAfter w:w="1002" w:type="dxa"/>
          <w:trHeight w:val="67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Субвенции бюджетам городских и сельских поселений на 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1520072090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15 300,00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Субвенции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1520072090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15 300,00</w:t>
            </w:r>
          </w:p>
        </w:tc>
      </w:tr>
      <w:tr w:rsidR="00667315" w:rsidRPr="00B60E8F" w:rsidTr="00667315">
        <w:trPr>
          <w:gridAfter w:val="3"/>
          <w:wAfter w:w="1002" w:type="dxa"/>
          <w:trHeight w:val="50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4 486 500,00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16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1540000110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4 205 671,00</w:t>
            </w:r>
          </w:p>
        </w:tc>
      </w:tr>
      <w:tr w:rsidR="00667315" w:rsidRPr="00B60E8F" w:rsidTr="00667315">
        <w:trPr>
          <w:gridAfter w:val="3"/>
          <w:wAfter w:w="1002" w:type="dxa"/>
          <w:trHeight w:val="15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1540000110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4 205 671,00</w:t>
            </w:r>
          </w:p>
        </w:tc>
      </w:tr>
      <w:tr w:rsidR="00667315" w:rsidRPr="00B60E8F" w:rsidTr="00667315">
        <w:trPr>
          <w:gridAfter w:val="3"/>
          <w:wAfter w:w="1002" w:type="dxa"/>
          <w:trHeight w:val="58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1540000910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280 829,00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1540000910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261 329,00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1540000910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20 349 568,11</w:t>
            </w:r>
          </w:p>
        </w:tc>
      </w:tr>
      <w:tr w:rsidR="00667315" w:rsidRPr="00B60E8F" w:rsidTr="00667315">
        <w:trPr>
          <w:gridAfter w:val="3"/>
          <w:wAfter w:w="1002" w:type="dxa"/>
          <w:trHeight w:val="13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Мероприятия по поддержке социально ориентированных </w:t>
            </w: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некоммерческих организаций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1300020310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64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1300020310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7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 по обеспечению хозяйственного и транспортного обслуживания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640 500,00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12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620 400,00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20 100,00</w:t>
            </w:r>
          </w:p>
        </w:tc>
      </w:tr>
      <w:tr w:rsidR="00667315" w:rsidRPr="00B60E8F" w:rsidTr="00667315">
        <w:trPr>
          <w:gridAfter w:val="3"/>
          <w:wAfter w:w="1002" w:type="dxa"/>
          <w:trHeight w:val="28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19 659 068,11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9900020170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19 659 068,11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24 400 747,54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2 571 600,00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2 571 600,00</w:t>
            </w:r>
          </w:p>
        </w:tc>
      </w:tr>
      <w:tr w:rsidR="00667315" w:rsidRPr="00B60E8F" w:rsidTr="00667315">
        <w:trPr>
          <w:gridAfter w:val="3"/>
          <w:wAfter w:w="1002" w:type="dxa"/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9900020090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2 571 600,00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20 529 147,54</w:t>
            </w:r>
          </w:p>
        </w:tc>
      </w:tr>
      <w:tr w:rsidR="00667315" w:rsidRPr="00B60E8F" w:rsidTr="00667315">
        <w:trPr>
          <w:gridAfter w:val="3"/>
          <w:wAfter w:w="1002" w:type="dxa"/>
          <w:trHeight w:val="61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Субсидия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1520092640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20 529 147,54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1520092640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20 529 147,54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1 300 000,00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8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межбюджетные трансферты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1520093020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1 300 000,00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1520093020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1 300 000,00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13 440,00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13 440,00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1530020120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13 440,00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1530020120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13 440,00</w:t>
            </w:r>
          </w:p>
        </w:tc>
      </w:tr>
      <w:tr w:rsidR="00667315" w:rsidRPr="00B60E8F" w:rsidTr="00667315">
        <w:trPr>
          <w:gridAfter w:val="3"/>
          <w:wAfter w:w="1002" w:type="dxa"/>
          <w:trHeight w:val="42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32 474 000,00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8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6 414 000,00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1520090010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6 414 000,00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1520090010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6 414 000,00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26 060 000,00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1520093010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26 060 000,00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1520093010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26 060 000,00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1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Отдел образования администрации Кадыйского муниципального района Костромской области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153 987 644,10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153 987 644,10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27 175 291,00</w:t>
            </w:r>
          </w:p>
        </w:tc>
      </w:tr>
      <w:tr w:rsidR="00667315" w:rsidRPr="00B60E8F" w:rsidTr="00667315">
        <w:trPr>
          <w:gridAfter w:val="3"/>
          <w:wAfter w:w="1002" w:type="dxa"/>
          <w:trHeight w:val="29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системы образования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47 860,00</w:t>
            </w:r>
          </w:p>
        </w:tc>
      </w:tr>
      <w:tr w:rsidR="00667315" w:rsidRPr="00B60E8F" w:rsidTr="00667315">
        <w:trPr>
          <w:gridAfter w:val="3"/>
          <w:wAfter w:w="1002" w:type="dxa"/>
          <w:trHeight w:val="30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47 860,00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противодействие терроризму и экстремизму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1000020250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230 860,00</w:t>
            </w:r>
          </w:p>
        </w:tc>
      </w:tr>
      <w:tr w:rsidR="00667315" w:rsidRPr="00B60E8F" w:rsidTr="00667315">
        <w:trPr>
          <w:gridAfter w:val="3"/>
          <w:wAfter w:w="1002" w:type="dxa"/>
          <w:trHeight w:val="14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1000020250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230 860,00</w:t>
            </w:r>
          </w:p>
        </w:tc>
      </w:tr>
      <w:tr w:rsidR="00667315" w:rsidRPr="00B60E8F" w:rsidTr="00667315">
        <w:trPr>
          <w:gridAfter w:val="3"/>
          <w:wAfter w:w="1002" w:type="dxa"/>
          <w:trHeight w:val="56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инфраструктуры организации питания в образовательных учреждениях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2000020390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119 120,00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2000020390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119 120,00</w:t>
            </w:r>
          </w:p>
        </w:tc>
      </w:tr>
      <w:tr w:rsidR="00667315" w:rsidRPr="00B60E8F" w:rsidTr="00667315">
        <w:trPr>
          <w:gridAfter w:val="3"/>
          <w:wAfter w:w="1002" w:type="dxa"/>
          <w:trHeight w:val="2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детских дошкольных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9900000592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13 719 990,00</w:t>
            </w:r>
          </w:p>
        </w:tc>
      </w:tr>
      <w:tr w:rsidR="00667315" w:rsidRPr="00B60E8F" w:rsidTr="00667315">
        <w:trPr>
          <w:gridAfter w:val="3"/>
          <w:wAfter w:w="1002" w:type="dxa"/>
          <w:trHeight w:val="13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9900000592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7 141 852,00</w:t>
            </w:r>
          </w:p>
        </w:tc>
      </w:tr>
      <w:tr w:rsidR="00667315" w:rsidRPr="00B60E8F" w:rsidTr="00667315">
        <w:trPr>
          <w:gridAfter w:val="3"/>
          <w:wAfter w:w="1002" w:type="dxa"/>
          <w:trHeight w:val="3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9900000592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6 059 538,00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9900000592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518 600,00</w:t>
            </w:r>
          </w:p>
        </w:tc>
      </w:tr>
      <w:tr w:rsidR="00667315" w:rsidRPr="00B60E8F" w:rsidTr="00667315">
        <w:trPr>
          <w:gridAfter w:val="3"/>
          <w:wAfter w:w="1002" w:type="dxa"/>
          <w:trHeight w:val="34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990000059П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1 696 200,00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35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990000059П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1 696 200,00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92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829 831,00</w:t>
            </w:r>
          </w:p>
        </w:tc>
      </w:tr>
      <w:tr w:rsidR="00667315" w:rsidRPr="00B60E8F" w:rsidTr="00667315">
        <w:trPr>
          <w:gridAfter w:val="3"/>
          <w:wAfter w:w="1002" w:type="dxa"/>
          <w:trHeight w:val="13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747 451,00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82 380,00</w:t>
            </w:r>
          </w:p>
        </w:tc>
      </w:tr>
      <w:tr w:rsidR="00667315" w:rsidRPr="00B60E8F" w:rsidTr="00667315">
        <w:trPr>
          <w:gridAfter w:val="3"/>
          <w:wAfter w:w="1002" w:type="dxa"/>
          <w:trHeight w:val="63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Расходы на выполнение обязательств по искам, предъявленным за  закупленные товары, работы, услуги для обеспечения государственных (муниципальных) нужд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63 210,00</w:t>
            </w:r>
          </w:p>
        </w:tc>
      </w:tr>
      <w:tr w:rsidR="00667315" w:rsidRPr="00B60E8F" w:rsidTr="00667315">
        <w:trPr>
          <w:gridAfter w:val="3"/>
          <w:wAfter w:w="1002" w:type="dxa"/>
          <w:trHeight w:val="42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13 210,00</w:t>
            </w:r>
          </w:p>
        </w:tc>
      </w:tr>
      <w:tr w:rsidR="00667315" w:rsidRPr="00B60E8F" w:rsidTr="00667315">
        <w:trPr>
          <w:gridAfter w:val="3"/>
          <w:wAfter w:w="1002" w:type="dxa"/>
          <w:trHeight w:val="85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Реализация образовательных программ  дошкольного образования в муниципальных дошкольных образовательных организациях за счет субвенции из областного бюджета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9900072100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10 468 220,00</w:t>
            </w:r>
          </w:p>
        </w:tc>
      </w:tr>
      <w:tr w:rsidR="00667315" w:rsidRPr="00B60E8F" w:rsidTr="00667315">
        <w:trPr>
          <w:gridAfter w:val="3"/>
          <w:wAfter w:w="1002" w:type="dxa"/>
          <w:trHeight w:val="26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9900072100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10 390 570,00</w:t>
            </w:r>
          </w:p>
        </w:tc>
      </w:tr>
      <w:tr w:rsidR="00667315" w:rsidRPr="00B60E8F" w:rsidTr="00667315">
        <w:trPr>
          <w:gridAfter w:val="3"/>
          <w:wAfter w:w="1002" w:type="dxa"/>
          <w:trHeight w:val="28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9900072100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77 650,00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114 666 054,10</w:t>
            </w:r>
          </w:p>
        </w:tc>
      </w:tr>
      <w:tr w:rsidR="00667315" w:rsidRPr="00B60E8F" w:rsidTr="00667315">
        <w:trPr>
          <w:gridAfter w:val="3"/>
          <w:wAfter w:w="1002" w:type="dxa"/>
          <w:trHeight w:val="29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системы образования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1 728 548,00</w:t>
            </w:r>
          </w:p>
        </w:tc>
      </w:tr>
      <w:tr w:rsidR="00667315" w:rsidRPr="00B60E8F" w:rsidTr="00667315">
        <w:trPr>
          <w:gridAfter w:val="3"/>
          <w:wAfter w:w="1002" w:type="dxa"/>
          <w:trHeight w:val="30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1 070 732,00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657 816,00</w:t>
            </w:r>
          </w:p>
        </w:tc>
      </w:tr>
      <w:tr w:rsidR="00667315" w:rsidRPr="00B60E8F" w:rsidTr="00667315">
        <w:trPr>
          <w:gridAfter w:val="3"/>
          <w:wAfter w:w="1002" w:type="dxa"/>
          <w:trHeight w:val="46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0709953030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4 765 320,00</w:t>
            </w:r>
          </w:p>
        </w:tc>
      </w:tr>
      <w:tr w:rsidR="00667315" w:rsidRPr="00B60E8F" w:rsidTr="00667315">
        <w:trPr>
          <w:gridAfter w:val="3"/>
          <w:wAfter w:w="1002" w:type="dxa"/>
          <w:trHeight w:val="26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0709953030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1 838 520,00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0709953030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2 926 800,00</w:t>
            </w:r>
          </w:p>
        </w:tc>
      </w:tr>
      <w:tr w:rsidR="00667315" w:rsidRPr="00B60E8F" w:rsidTr="00667315">
        <w:trPr>
          <w:gridAfter w:val="3"/>
          <w:wAfter w:w="1002" w:type="dxa"/>
          <w:trHeight w:val="56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proofErr w:type="gramStart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07099L3040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3 992 600,00</w:t>
            </w:r>
          </w:p>
        </w:tc>
      </w:tr>
      <w:tr w:rsidR="00667315" w:rsidRPr="00B60E8F" w:rsidTr="00667315">
        <w:trPr>
          <w:gridAfter w:val="3"/>
          <w:wAfter w:w="1002" w:type="dxa"/>
          <w:trHeight w:val="36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07099L3040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1 834 845,00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07099L3040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2 157 755,00</w:t>
            </w:r>
          </w:p>
        </w:tc>
      </w:tr>
      <w:tr w:rsidR="00667315" w:rsidRPr="00B60E8F" w:rsidTr="00667315">
        <w:trPr>
          <w:gridAfter w:val="3"/>
          <w:wAfter w:w="1002" w:type="dxa"/>
          <w:trHeight w:val="65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Расходные обязательства, во</w:t>
            </w: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зникшие при реализации проектов развития, основанных на общественных инициативах, в номинации "Местные  инициативы" (Благоустройство территории у МКОУ </w:t>
            </w:r>
            <w:proofErr w:type="spellStart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Кадыйская</w:t>
            </w:r>
            <w:proofErr w:type="spellEnd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СОШ (начальное звено)</w:t>
            </w:r>
            <w:proofErr w:type="gramEnd"/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07099S1301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2 351 317,00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07099S1301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2 351 317,00</w:t>
            </w:r>
          </w:p>
        </w:tc>
      </w:tr>
      <w:tr w:rsidR="00667315" w:rsidRPr="00B60E8F" w:rsidTr="00667315">
        <w:trPr>
          <w:gridAfter w:val="3"/>
          <w:wAfter w:w="1002" w:type="dxa"/>
          <w:trHeight w:val="6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питанием отдельных категорий обучающихся, получающих основное общее и среднее общее образование  в муниципальных общеобразовательных организациях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07099S2420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904 700,00</w:t>
            </w:r>
          </w:p>
        </w:tc>
      </w:tr>
      <w:tr w:rsidR="00667315" w:rsidRPr="00B60E8F" w:rsidTr="00667315">
        <w:trPr>
          <w:gridAfter w:val="3"/>
          <w:wAfter w:w="1002" w:type="dxa"/>
          <w:trHeight w:val="36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07099S2420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361 880,00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07099S2420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542 820,00</w:t>
            </w:r>
          </w:p>
        </w:tc>
      </w:tr>
      <w:tr w:rsidR="00667315" w:rsidRPr="00B60E8F" w:rsidTr="00667315">
        <w:trPr>
          <w:gridAfter w:val="3"/>
          <w:wAfter w:w="1002" w:type="dxa"/>
          <w:trHeight w:val="109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Создание (обновление) материально-технической базы для реализации основных и дополнительных общеобразовательных программ </w:t>
            </w:r>
            <w:proofErr w:type="gramStart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цифрового</w:t>
            </w:r>
            <w:proofErr w:type="gramEnd"/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и гуманитарных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070E151690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6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070E151690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8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Обновление материально-технической базы для организации учебно-исследовательской, научно-</w:t>
            </w: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070E250980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1 541 487,00</w:t>
            </w:r>
          </w:p>
        </w:tc>
      </w:tr>
      <w:tr w:rsidR="00667315" w:rsidRPr="00B60E8F" w:rsidTr="00667315">
        <w:trPr>
          <w:gridAfter w:val="3"/>
          <w:wAfter w:w="1002" w:type="dxa"/>
          <w:trHeight w:val="22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070E250980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1 541 487,00</w:t>
            </w:r>
          </w:p>
        </w:tc>
      </w:tr>
      <w:tr w:rsidR="00667315" w:rsidRPr="00B60E8F" w:rsidTr="00667315">
        <w:trPr>
          <w:gridAfter w:val="3"/>
          <w:wAfter w:w="1002" w:type="dxa"/>
          <w:trHeight w:val="64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070EВ51790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756 500,00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22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070EВ51790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252 170,00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070EВ51790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504 330,00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противодействие терроризму и экстремизму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1000020250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8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1000020250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434 502,10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41 963,10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392 539,00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19000S1020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456 625,00</w:t>
            </w:r>
          </w:p>
        </w:tc>
      </w:tr>
      <w:tr w:rsidR="00667315" w:rsidRPr="00B60E8F" w:rsidTr="00667315">
        <w:trPr>
          <w:gridAfter w:val="3"/>
          <w:wAfter w:w="1002" w:type="dxa"/>
          <w:trHeight w:val="39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19000S1020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217 225,00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19000S1020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239 400,00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55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инфраструктуры организации питания в образовательных учреждениях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2000020390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502 780,00</w:t>
            </w:r>
          </w:p>
        </w:tc>
      </w:tr>
      <w:tr w:rsidR="00667315" w:rsidRPr="00B60E8F" w:rsidTr="00667315">
        <w:trPr>
          <w:gridAfter w:val="3"/>
          <w:wAfter w:w="1002" w:type="dxa"/>
          <w:trHeight w:val="20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2000020390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378 350,00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2000020390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124 430,00</w:t>
            </w:r>
          </w:p>
        </w:tc>
      </w:tr>
      <w:tr w:rsidR="00667315" w:rsidRPr="00B60E8F" w:rsidTr="00667315">
        <w:trPr>
          <w:gridAfter w:val="3"/>
          <w:wAfter w:w="1002" w:type="dxa"/>
          <w:trHeight w:val="8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школ-детских садов, школ начальных, неполных средних и средних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9900000593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43 356 655,00</w:t>
            </w:r>
          </w:p>
        </w:tc>
      </w:tr>
      <w:tr w:rsidR="00667315" w:rsidRPr="00B60E8F" w:rsidTr="00667315">
        <w:trPr>
          <w:gridAfter w:val="3"/>
          <w:wAfter w:w="1002" w:type="dxa"/>
          <w:trHeight w:val="16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9900000593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12 074 352,00</w:t>
            </w:r>
          </w:p>
        </w:tc>
      </w:tr>
      <w:tr w:rsidR="00667315" w:rsidRPr="00B60E8F" w:rsidTr="00667315">
        <w:trPr>
          <w:gridAfter w:val="3"/>
          <w:wAfter w:w="1002" w:type="dxa"/>
          <w:trHeight w:val="37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9900000593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9 393 810,00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9900000593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9900000593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21 763 193,00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9900000593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125 300,00</w:t>
            </w:r>
          </w:p>
        </w:tc>
      </w:tr>
      <w:tr w:rsidR="00667315" w:rsidRPr="00B60E8F" w:rsidTr="00667315">
        <w:trPr>
          <w:gridAfter w:val="3"/>
          <w:wAfter w:w="1002" w:type="dxa"/>
          <w:trHeight w:val="28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за счет платных услуг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990000059П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695 178,00</w:t>
            </w:r>
          </w:p>
        </w:tc>
      </w:tr>
      <w:tr w:rsidR="00667315" w:rsidRPr="00B60E8F" w:rsidTr="00667315">
        <w:trPr>
          <w:gridAfter w:val="3"/>
          <w:wAfter w:w="1002" w:type="dxa"/>
          <w:trHeight w:val="30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990000059П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695 178,00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1 237 067,00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1 093 667,00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143 400,00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38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Расходы на выполнение обязательств по искам, предъявленным за  закупленные товары, работы, услуги для обеспечения государственных (муниципальных) нужд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156 485,00</w:t>
            </w:r>
          </w:p>
        </w:tc>
      </w:tr>
      <w:tr w:rsidR="00667315" w:rsidRPr="00B60E8F" w:rsidTr="00667315">
        <w:trPr>
          <w:gridAfter w:val="3"/>
          <w:wAfter w:w="1002" w:type="dxa"/>
          <w:trHeight w:val="17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125 305,00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31 180,00</w:t>
            </w:r>
          </w:p>
        </w:tc>
      </w:tr>
      <w:tr w:rsidR="00667315" w:rsidRPr="00B60E8F" w:rsidTr="00667315">
        <w:trPr>
          <w:gridAfter w:val="3"/>
          <w:wAfter w:w="1002" w:type="dxa"/>
          <w:trHeight w:val="6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Реализация основных общеобразовательных программ  в муниципальных  общеобразовательных организациях за счет субвенции из областного бюджета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51 476 290,00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26 246 641,00</w:t>
            </w:r>
          </w:p>
        </w:tc>
      </w:tr>
      <w:tr w:rsidR="00667315" w:rsidRPr="00B60E8F" w:rsidTr="00667315">
        <w:trPr>
          <w:gridAfter w:val="3"/>
          <w:wAfter w:w="1002" w:type="dxa"/>
          <w:trHeight w:val="34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206 450,00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9900072030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25 023 199,00</w:t>
            </w:r>
          </w:p>
        </w:tc>
      </w:tr>
      <w:tr w:rsidR="00667315" w:rsidRPr="00B60E8F" w:rsidTr="00667315">
        <w:trPr>
          <w:gridAfter w:val="3"/>
          <w:wAfter w:w="1002" w:type="dxa"/>
          <w:trHeight w:val="8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4 722 400,00</w:t>
            </w:r>
          </w:p>
        </w:tc>
      </w:tr>
      <w:tr w:rsidR="00667315" w:rsidRPr="00B60E8F" w:rsidTr="00667315">
        <w:trPr>
          <w:gridAfter w:val="3"/>
          <w:wAfter w:w="1002" w:type="dxa"/>
          <w:trHeight w:val="45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по внешкольной работе с детьми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4 336 500,00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4 315 500,00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2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1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1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системы образования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5 700,00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5 700,00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противодействие терроризму и экстремизму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1000020250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1000020250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услуг) подведомственных учреждений по внешкольной работе с детьми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350 200,00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350 200,00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207 362,00</w:t>
            </w:r>
          </w:p>
        </w:tc>
      </w:tr>
      <w:tr w:rsidR="00667315" w:rsidRPr="00B60E8F" w:rsidTr="00667315">
        <w:trPr>
          <w:gridAfter w:val="3"/>
          <w:wAfter w:w="1002" w:type="dxa"/>
          <w:trHeight w:val="6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по молодежной политике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9900000595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174 385,00</w:t>
            </w:r>
          </w:p>
        </w:tc>
      </w:tr>
      <w:tr w:rsidR="00667315" w:rsidRPr="00B60E8F" w:rsidTr="00667315">
        <w:trPr>
          <w:gridAfter w:val="3"/>
          <w:wAfter w:w="1002" w:type="dxa"/>
          <w:trHeight w:val="7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9900000595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174 385,00</w:t>
            </w:r>
          </w:p>
        </w:tc>
      </w:tr>
      <w:tr w:rsidR="00667315" w:rsidRPr="00B60E8F" w:rsidTr="00667315">
        <w:trPr>
          <w:gridAfter w:val="3"/>
          <w:wAfter w:w="1002" w:type="dxa"/>
          <w:trHeight w:val="43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32 977,00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32 977,00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7 216 537,00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реализации молодежной политики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0300020370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0300020370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38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патриотическому и духовно-нравственному воспитанию граждан РФ, проживающих на территории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0400020380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12 880,00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0400020380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12 880,00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системы образования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207 892,00</w:t>
            </w:r>
          </w:p>
        </w:tc>
      </w:tr>
      <w:tr w:rsidR="00667315" w:rsidRPr="00B60E8F" w:rsidTr="00667315">
        <w:trPr>
          <w:gridAfter w:val="3"/>
          <w:wAfter w:w="1002" w:type="dxa"/>
          <w:trHeight w:val="33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0709920280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207 892,00</w:t>
            </w:r>
          </w:p>
        </w:tc>
      </w:tr>
      <w:tr w:rsidR="00667315" w:rsidRPr="00B60E8F" w:rsidTr="00667315">
        <w:trPr>
          <w:gridAfter w:val="3"/>
          <w:wAfter w:w="1002" w:type="dxa"/>
          <w:trHeight w:val="39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повышению безопасности дорожного движения на территории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1200020270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2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1200020270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78 491,00</w:t>
            </w:r>
          </w:p>
        </w:tc>
      </w:tr>
      <w:tr w:rsidR="00667315" w:rsidRPr="00B60E8F" w:rsidTr="00667315">
        <w:trPr>
          <w:gridAfter w:val="3"/>
          <w:wAfter w:w="1002" w:type="dxa"/>
          <w:trHeight w:val="12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78 491,00</w:t>
            </w:r>
          </w:p>
        </w:tc>
      </w:tr>
      <w:tr w:rsidR="00667315" w:rsidRPr="00B60E8F" w:rsidTr="00667315">
        <w:trPr>
          <w:gridAfter w:val="3"/>
          <w:wAfter w:w="1002" w:type="dxa"/>
          <w:trHeight w:val="25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противодействию злоупотребления наркотическими средствами и их незаконному обороту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2200020400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21 250,00</w:t>
            </w:r>
          </w:p>
        </w:tc>
      </w:tr>
      <w:tr w:rsidR="00667315" w:rsidRPr="00B60E8F" w:rsidTr="00667315">
        <w:trPr>
          <w:gridAfter w:val="3"/>
          <w:wAfter w:w="1002" w:type="dxa"/>
          <w:trHeight w:val="46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2200020400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21 250,00</w:t>
            </w:r>
          </w:p>
        </w:tc>
      </w:tr>
      <w:tr w:rsidR="00667315" w:rsidRPr="00B60E8F" w:rsidTr="00667315">
        <w:trPr>
          <w:gridAfter w:val="3"/>
          <w:wAfter w:w="1002" w:type="dxa"/>
          <w:trHeight w:val="27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1 614 690,00</w:t>
            </w:r>
          </w:p>
        </w:tc>
      </w:tr>
      <w:tr w:rsidR="00667315" w:rsidRPr="00B60E8F" w:rsidTr="00667315">
        <w:trPr>
          <w:gridAfter w:val="3"/>
          <w:wAfter w:w="1002" w:type="dxa"/>
          <w:trHeight w:val="14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1 614 690,00</w:t>
            </w:r>
          </w:p>
        </w:tc>
      </w:tr>
      <w:tr w:rsidR="00667315" w:rsidRPr="00B60E8F" w:rsidTr="00667315">
        <w:trPr>
          <w:gridAfter w:val="3"/>
          <w:wAfter w:w="1002" w:type="dxa"/>
          <w:trHeight w:val="71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206 335,00</w:t>
            </w:r>
          </w:p>
        </w:tc>
      </w:tr>
      <w:tr w:rsidR="00667315" w:rsidRPr="00B60E8F" w:rsidTr="00667315">
        <w:trPr>
          <w:gridAfter w:val="3"/>
          <w:wAfter w:w="1002" w:type="dxa"/>
          <w:trHeight w:val="44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205 335,00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8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учебно-методических кабинетов, централизованных бухгалтерий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9900000596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4 736 228,00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9900000596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4 246 491,00</w:t>
            </w:r>
          </w:p>
        </w:tc>
      </w:tr>
      <w:tr w:rsidR="00667315" w:rsidRPr="00B60E8F" w:rsidTr="00667315">
        <w:trPr>
          <w:gridAfter w:val="3"/>
          <w:wAfter w:w="1002" w:type="dxa"/>
          <w:trHeight w:val="15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9900000596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488 987,00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9900000596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750,00</w:t>
            </w:r>
          </w:p>
        </w:tc>
      </w:tr>
      <w:tr w:rsidR="00667315" w:rsidRPr="00B60E8F" w:rsidTr="00667315">
        <w:trPr>
          <w:gridAfter w:val="3"/>
          <w:wAfter w:w="1002" w:type="dxa"/>
          <w:trHeight w:val="12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Расходы на выполнение обязательств по искам, предъявленным по налогу на доходы физических лиц и взносам по обязательному социальному страхованию на  </w:t>
            </w: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309 771,00</w:t>
            </w:r>
          </w:p>
        </w:tc>
      </w:tr>
      <w:tr w:rsidR="00667315" w:rsidRPr="00B60E8F" w:rsidTr="00667315">
        <w:trPr>
          <w:gridAfter w:val="3"/>
          <w:wAfter w:w="1002" w:type="dxa"/>
          <w:trHeight w:val="15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263 743,00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46 028,00</w:t>
            </w:r>
          </w:p>
        </w:tc>
      </w:tr>
      <w:tr w:rsidR="00667315" w:rsidRPr="00B60E8F" w:rsidTr="00667315">
        <w:trPr>
          <w:gridAfter w:val="3"/>
          <w:wAfter w:w="1002" w:type="dxa"/>
          <w:trHeight w:val="37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Отдел по делам культуры, туризма, молодежи и спорта администрации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32 595 340,79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7 265 133,99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7 265 133,99</w:t>
            </w:r>
          </w:p>
        </w:tc>
      </w:tr>
      <w:tr w:rsidR="00667315" w:rsidRPr="00B60E8F" w:rsidTr="00667315">
        <w:trPr>
          <w:gridAfter w:val="3"/>
          <w:wAfter w:w="1002" w:type="dxa"/>
          <w:trHeight w:val="12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010A155190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3 204 300,00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010A155190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3 204 300,00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21 009,00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21 009,00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Организация детей в каникулярное время в разновозрастных отрядах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19000S2390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23 623,99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19000S2390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23 623,99</w:t>
            </w:r>
          </w:p>
        </w:tc>
      </w:tr>
      <w:tr w:rsidR="00667315" w:rsidRPr="00B60E8F" w:rsidTr="00667315">
        <w:trPr>
          <w:gridAfter w:val="3"/>
          <w:wAfter w:w="1002" w:type="dxa"/>
          <w:trHeight w:val="35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услуг) подведомственных учреждений по внешкольной работе с детьми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4 016 201,00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9900000594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4 016 201,00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24 413 206,80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21 074 630,80</w:t>
            </w:r>
          </w:p>
        </w:tc>
      </w:tr>
      <w:tr w:rsidR="00667315" w:rsidRPr="00B60E8F" w:rsidTr="00667315">
        <w:trPr>
          <w:gridAfter w:val="3"/>
          <w:wAfter w:w="1002" w:type="dxa"/>
          <w:trHeight w:val="18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культуры и туризма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0109920350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210 385,00</w:t>
            </w:r>
          </w:p>
        </w:tc>
      </w:tr>
      <w:tr w:rsidR="00667315" w:rsidRPr="00B60E8F" w:rsidTr="00667315">
        <w:trPr>
          <w:gridAfter w:val="3"/>
          <w:wAfter w:w="1002" w:type="dxa"/>
          <w:trHeight w:val="19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0109920350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16 200,00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0109920350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194 185,00</w:t>
            </w:r>
          </w:p>
        </w:tc>
      </w:tr>
      <w:tr w:rsidR="00667315" w:rsidRPr="00B60E8F" w:rsidTr="00667315">
        <w:trPr>
          <w:gridAfter w:val="3"/>
          <w:wAfter w:w="1002" w:type="dxa"/>
          <w:trHeight w:val="36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01099L4670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308 700,00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01099L4670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308 700,00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01099L5190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4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01099L5190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0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Государственная поддержка отрасли культура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010A255190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56 130,00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010A255190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56 130,00</w:t>
            </w:r>
          </w:p>
        </w:tc>
      </w:tr>
      <w:tr w:rsidR="00667315" w:rsidRPr="00B60E8F" w:rsidTr="00667315">
        <w:trPr>
          <w:gridAfter w:val="3"/>
          <w:wAfter w:w="1002" w:type="dxa"/>
          <w:trHeight w:val="31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реализации молодежной политики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0300020370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97 000,00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0300020370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97 000,00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48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патриотическому и духовно-нравственному воспитанию граждан РФ, проживающих на территории Кадыйского муниципального района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0400020380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21 120,00</w:t>
            </w:r>
          </w:p>
        </w:tc>
      </w:tr>
      <w:tr w:rsidR="00667315" w:rsidRPr="00B60E8F" w:rsidTr="00667315">
        <w:trPr>
          <w:gridAfter w:val="3"/>
          <w:wAfter w:w="1002" w:type="dxa"/>
          <w:trHeight w:val="281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0400020380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11 671,00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0400020380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9 449,00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218 304,66</w:t>
            </w:r>
          </w:p>
        </w:tc>
      </w:tr>
      <w:tr w:rsidR="00667315" w:rsidRPr="00B60E8F" w:rsidTr="00667315">
        <w:trPr>
          <w:gridAfter w:val="3"/>
          <w:wAfter w:w="1002" w:type="dxa"/>
          <w:trHeight w:val="14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10 070,02</w:t>
            </w:r>
          </w:p>
        </w:tc>
      </w:tr>
      <w:tr w:rsidR="00667315" w:rsidRPr="00B60E8F" w:rsidTr="00667315">
        <w:trPr>
          <w:gridAfter w:val="3"/>
          <w:wAfter w:w="1002" w:type="dxa"/>
          <w:trHeight w:val="35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41 538,94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1900020410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166 695,70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Организация детей в каникулярное время в разновозрастных отрядах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19000S2390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67 513,01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19000S2390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67 513,01</w:t>
            </w:r>
          </w:p>
        </w:tc>
      </w:tr>
      <w:tr w:rsidR="00667315" w:rsidRPr="00B60E8F" w:rsidTr="00667315">
        <w:trPr>
          <w:gridAfter w:val="3"/>
          <w:wAfter w:w="1002" w:type="dxa"/>
          <w:trHeight w:val="36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противодействию злоупотребления наркотическими средствами и их незаконному обороту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2200020400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2 750,00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2200020400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2 750,00</w:t>
            </w:r>
          </w:p>
        </w:tc>
      </w:tr>
      <w:tr w:rsidR="00667315" w:rsidRPr="00B60E8F" w:rsidTr="00667315">
        <w:trPr>
          <w:gridAfter w:val="3"/>
          <w:wAfter w:w="1002" w:type="dxa"/>
          <w:trHeight w:val="47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9900000597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11 326 606,00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9900000597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11 326 606,00</w:t>
            </w:r>
          </w:p>
        </w:tc>
      </w:tr>
      <w:tr w:rsidR="00667315" w:rsidRPr="00B60E8F" w:rsidTr="00667315">
        <w:trPr>
          <w:gridAfter w:val="3"/>
          <w:wAfter w:w="1002" w:type="dxa"/>
          <w:trHeight w:val="28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музеев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9900000598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2 870 016,77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9900000598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1 525 991,02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9900000598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465 241,48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9900000598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878 784,27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9900000599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5 266 234,74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9900000599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3 179 165,12</w:t>
            </w:r>
          </w:p>
        </w:tc>
      </w:tr>
      <w:tr w:rsidR="00667315" w:rsidRPr="00B60E8F" w:rsidTr="00667315">
        <w:trPr>
          <w:gridAfter w:val="3"/>
          <w:wAfter w:w="1002" w:type="dxa"/>
          <w:trHeight w:val="20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9900000599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459 951,83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9900000599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1 627 117,79</w:t>
            </w:r>
          </w:p>
        </w:tc>
      </w:tr>
      <w:tr w:rsidR="00667315" w:rsidRPr="00B60E8F" w:rsidTr="00667315">
        <w:trPr>
          <w:gridAfter w:val="3"/>
          <w:wAfter w:w="1002" w:type="dxa"/>
          <w:trHeight w:val="51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402 945,82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385 522,24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17 423,58</w:t>
            </w:r>
          </w:p>
        </w:tc>
      </w:tr>
      <w:tr w:rsidR="00667315" w:rsidRPr="00B60E8F" w:rsidTr="00667315">
        <w:trPr>
          <w:gridAfter w:val="3"/>
          <w:wAfter w:w="1002" w:type="dxa"/>
          <w:trHeight w:val="47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Расходы на выполнение обязательств по искам, предъявленным за  закупленные товары, работы, услуги для обеспечения государственных (муниципальных) нужд 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191 924,80</w:t>
            </w:r>
          </w:p>
        </w:tc>
      </w:tr>
      <w:tr w:rsidR="00667315" w:rsidRPr="00B60E8F" w:rsidTr="00667315">
        <w:trPr>
          <w:gridAfter w:val="3"/>
          <w:wAfter w:w="1002" w:type="dxa"/>
          <w:trHeight w:val="41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108 200,00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9900000920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83 724,80</w:t>
            </w:r>
          </w:p>
        </w:tc>
      </w:tr>
      <w:tr w:rsidR="00667315" w:rsidRPr="00B60E8F" w:rsidTr="00667315">
        <w:trPr>
          <w:gridAfter w:val="3"/>
          <w:wAfter w:w="1002" w:type="dxa"/>
          <w:trHeight w:val="14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3 338 576,00</w:t>
            </w:r>
          </w:p>
        </w:tc>
      </w:tr>
      <w:tr w:rsidR="00667315" w:rsidRPr="00B60E8F" w:rsidTr="00667315">
        <w:trPr>
          <w:gridAfter w:val="3"/>
          <w:wAfter w:w="1002" w:type="dxa"/>
          <w:trHeight w:val="35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культуры и туризма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0109920350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520 000,00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0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0109920350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520 000,00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1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1 445 431,00</w:t>
            </w:r>
          </w:p>
        </w:tc>
      </w:tr>
      <w:tr w:rsidR="00667315" w:rsidRPr="00B60E8F" w:rsidTr="00667315">
        <w:trPr>
          <w:gridAfter w:val="3"/>
          <w:wAfter w:w="1002" w:type="dxa"/>
          <w:trHeight w:val="34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1 445 431,00</w:t>
            </w:r>
          </w:p>
        </w:tc>
      </w:tr>
      <w:tr w:rsidR="00667315" w:rsidRPr="00B60E8F" w:rsidTr="00667315">
        <w:trPr>
          <w:gridAfter w:val="3"/>
          <w:wAfter w:w="1002" w:type="dxa"/>
          <w:trHeight w:val="65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107 205,00</w:t>
            </w:r>
          </w:p>
        </w:tc>
      </w:tr>
      <w:tr w:rsidR="00667315" w:rsidRPr="00B60E8F" w:rsidTr="00667315">
        <w:trPr>
          <w:gridAfter w:val="3"/>
          <w:wAfter w:w="1002" w:type="dxa"/>
          <w:trHeight w:val="37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6600000910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107 205,00</w:t>
            </w:r>
          </w:p>
        </w:tc>
      </w:tr>
      <w:tr w:rsidR="00667315" w:rsidRPr="00B60E8F" w:rsidTr="00667315">
        <w:trPr>
          <w:gridAfter w:val="3"/>
          <w:wAfter w:w="1002" w:type="dxa"/>
          <w:trHeight w:val="37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деятельности (оказание услуг) подведомственных учебно-методических кабинетов, централизованных бухгалтерий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9900000596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1 154 381,00</w:t>
            </w:r>
          </w:p>
        </w:tc>
      </w:tr>
      <w:tr w:rsidR="00667315" w:rsidRPr="00B60E8F" w:rsidTr="00667315">
        <w:trPr>
          <w:gridAfter w:val="3"/>
          <w:wAfter w:w="1002" w:type="dxa"/>
          <w:trHeight w:val="16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9900000596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991 971,00</w:t>
            </w:r>
          </w:p>
        </w:tc>
      </w:tr>
      <w:tr w:rsidR="00667315" w:rsidRPr="00B60E8F" w:rsidTr="00667315">
        <w:trPr>
          <w:gridAfter w:val="3"/>
          <w:wAfter w:w="1002" w:type="dxa"/>
          <w:trHeight w:val="36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9900000596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162 410,00</w:t>
            </w:r>
          </w:p>
        </w:tc>
      </w:tr>
      <w:tr w:rsidR="00667315" w:rsidRPr="00B60E8F" w:rsidTr="00667315">
        <w:trPr>
          <w:gridAfter w:val="3"/>
          <w:wAfter w:w="1002" w:type="dxa"/>
          <w:trHeight w:val="51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111 559,00</w:t>
            </w:r>
          </w:p>
        </w:tc>
      </w:tr>
      <w:tr w:rsidR="00667315" w:rsidRPr="00B60E8F" w:rsidTr="00667315">
        <w:trPr>
          <w:gridAfter w:val="3"/>
          <w:wAfter w:w="1002" w:type="dxa"/>
          <w:trHeight w:val="10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81 559,00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9900000910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9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917 000,00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2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917 000,00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8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Мероприятия по развитию физической культуры и спорта в Кадыйском муниципальном районе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0200020140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917 000,00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0200020140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25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0200020140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915 000,00</w:t>
            </w:r>
          </w:p>
        </w:tc>
      </w:tr>
      <w:tr w:rsidR="00667315" w:rsidRPr="00B60E8F" w:rsidTr="00667315">
        <w:trPr>
          <w:gridAfter w:val="3"/>
          <w:wAfter w:w="1002" w:type="dxa"/>
          <w:trHeight w:val="10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Контрольно-счетная комиссия Кадыйского муниципального района Костромской области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599 343,00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599 343,00</w:t>
            </w:r>
          </w:p>
        </w:tc>
      </w:tr>
      <w:tr w:rsidR="00667315" w:rsidRPr="00B60E8F" w:rsidTr="00667315">
        <w:trPr>
          <w:gridAfter w:val="3"/>
          <w:wAfter w:w="1002" w:type="dxa"/>
          <w:trHeight w:val="553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599 343,00</w:t>
            </w:r>
          </w:p>
        </w:tc>
      </w:tr>
      <w:tr w:rsidR="00667315" w:rsidRPr="00B60E8F" w:rsidTr="00667315">
        <w:trPr>
          <w:gridAfter w:val="3"/>
          <w:wAfter w:w="1002" w:type="dxa"/>
          <w:trHeight w:val="349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по оплате труда работников 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560 752,00</w:t>
            </w:r>
          </w:p>
        </w:tc>
      </w:tr>
      <w:tr w:rsidR="00667315" w:rsidRPr="00B60E8F" w:rsidTr="00667315">
        <w:trPr>
          <w:gridAfter w:val="3"/>
          <w:wAfter w:w="1002" w:type="dxa"/>
          <w:trHeight w:val="35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556 951,00</w:t>
            </w:r>
          </w:p>
        </w:tc>
      </w:tr>
      <w:tr w:rsidR="00667315" w:rsidRPr="00B60E8F" w:rsidTr="00667315">
        <w:trPr>
          <w:gridAfter w:val="3"/>
          <w:wAfter w:w="1002" w:type="dxa"/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6500000110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3 801,00</w:t>
            </w:r>
          </w:p>
        </w:tc>
      </w:tr>
      <w:tr w:rsidR="00667315" w:rsidRPr="00B60E8F" w:rsidTr="00667315">
        <w:trPr>
          <w:gridAfter w:val="3"/>
          <w:wAfter w:w="1002" w:type="dxa"/>
          <w:trHeight w:val="435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6500000190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202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6500000190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4 500,00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выполнение обязательств по искам, предъявленным по налогу на доходы физических лиц и взносам по обязательному социальному страхованию на  выплаты по оплате труда и прочим налогам и сборам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34 091,00</w:t>
            </w:r>
          </w:p>
        </w:tc>
      </w:tr>
      <w:tr w:rsidR="00667315" w:rsidRPr="00B60E8F" w:rsidTr="00667315">
        <w:trPr>
          <w:gridAfter w:val="3"/>
          <w:wAfter w:w="1002" w:type="dxa"/>
          <w:trHeight w:val="138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33 692,00</w:t>
            </w:r>
          </w:p>
        </w:tc>
      </w:tr>
      <w:tr w:rsidR="00667315" w:rsidRPr="00B60E8F" w:rsidTr="00667315">
        <w:trPr>
          <w:gridAfter w:val="3"/>
          <w:wAfter w:w="1002" w:type="dxa"/>
          <w:trHeight w:val="6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60E8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6" w:type="dxa"/>
            <w:gridSpan w:val="14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6500000910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399,00</w:t>
            </w:r>
          </w:p>
        </w:tc>
      </w:tr>
      <w:tr w:rsidR="00667315" w:rsidRPr="00B60E8F" w:rsidTr="00667315">
        <w:trPr>
          <w:gridAfter w:val="3"/>
          <w:wAfter w:w="1002" w:type="dxa"/>
          <w:trHeight w:val="5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44" w:type="dxa"/>
            <w:gridSpan w:val="3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67315" w:rsidRPr="00676E69" w:rsidRDefault="00667315" w:rsidP="00667315">
            <w:pPr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Итого:</w:t>
            </w:r>
          </w:p>
          <w:p w:rsidR="00667315" w:rsidRPr="00B60E8F" w:rsidRDefault="00667315" w:rsidP="00667315">
            <w:pP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15" w:rsidRPr="00B60E8F" w:rsidRDefault="00667315" w:rsidP="00667315">
            <w:pPr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B60E8F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483 878 076,00</w:t>
            </w:r>
          </w:p>
        </w:tc>
      </w:tr>
    </w:tbl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/>
          <w:sz w:val="22"/>
          <w:szCs w:val="22"/>
          <w:lang w:eastAsia="ar-SA"/>
        </w:rPr>
        <w:t>Приложение № 4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/>
          <w:sz w:val="22"/>
          <w:szCs w:val="22"/>
          <w:lang w:eastAsia="ar-SA"/>
        </w:rPr>
        <w:t>к решению Собрания депутатов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/>
          <w:sz w:val="22"/>
          <w:szCs w:val="22"/>
          <w:lang w:eastAsia="ar-SA"/>
        </w:rPr>
        <w:t>Кадыйского муниципального района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/>
          <w:sz w:val="22"/>
          <w:szCs w:val="22"/>
          <w:lang w:eastAsia="ar-SA"/>
        </w:rPr>
        <w:t>№ 710 от « 28 » сентября 2023 года</w:t>
      </w:r>
    </w:p>
    <w:p w:rsidR="00667315" w:rsidRPr="00667315" w:rsidRDefault="00667315" w:rsidP="00667315">
      <w:pPr>
        <w:keepNext/>
        <w:suppressAutoHyphens/>
        <w:jc w:val="center"/>
        <w:outlineLvl w:val="1"/>
        <w:rPr>
          <w:rFonts w:ascii="PT Astra Serif" w:eastAsia="Times New Roman" w:hAnsi="PT Astra Serif"/>
          <w:b/>
          <w:color w:val="000000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/>
          <w:b/>
          <w:sz w:val="22"/>
          <w:szCs w:val="22"/>
          <w:lang w:eastAsia="ar-SA"/>
        </w:rPr>
        <w:t>Распределение</w:t>
      </w:r>
    </w:p>
    <w:p w:rsidR="00667315" w:rsidRPr="00667315" w:rsidRDefault="00667315" w:rsidP="00667315">
      <w:pPr>
        <w:suppressAutoHyphens/>
        <w:ind w:left="-15"/>
        <w:jc w:val="center"/>
        <w:rPr>
          <w:rFonts w:ascii="PT Astra Serif" w:eastAsia="Times New Roman" w:hAnsi="PT Astra Serif"/>
          <w:b/>
          <w:color w:val="000000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/>
          <w:b/>
          <w:color w:val="000000"/>
          <w:sz w:val="22"/>
          <w:szCs w:val="22"/>
          <w:lang w:eastAsia="ar-SA"/>
        </w:rPr>
        <w:t>субсидии на проектирование, строительство (реконструкцию),</w:t>
      </w:r>
    </w:p>
    <w:p w:rsidR="00667315" w:rsidRPr="00667315" w:rsidRDefault="00667315" w:rsidP="00667315">
      <w:pPr>
        <w:suppressAutoHyphens/>
        <w:ind w:left="-15"/>
        <w:jc w:val="center"/>
        <w:rPr>
          <w:rFonts w:ascii="PT Astra Serif" w:eastAsia="Times New Roman" w:hAnsi="PT Astra Serif"/>
          <w:b/>
          <w:color w:val="000000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/>
          <w:b/>
          <w:color w:val="000000"/>
          <w:sz w:val="22"/>
          <w:szCs w:val="22"/>
          <w:lang w:eastAsia="ar-SA"/>
        </w:rPr>
        <w:t xml:space="preserve">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</w:t>
      </w:r>
      <w:r w:rsidRPr="00667315">
        <w:rPr>
          <w:rFonts w:ascii="PT Astra Serif" w:eastAsia="Times New Roman" w:hAnsi="PT Astra Serif"/>
          <w:b/>
          <w:sz w:val="22"/>
          <w:szCs w:val="22"/>
          <w:lang w:eastAsia="ar-SA"/>
        </w:rPr>
        <w:t>на 2023 год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6553"/>
        <w:gridCol w:w="3752"/>
      </w:tblGrid>
      <w:tr w:rsidR="00667315" w:rsidRPr="00667315" w:rsidTr="00667315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15" w:rsidRPr="00667315" w:rsidRDefault="00667315" w:rsidP="00667315">
            <w:pPr>
              <w:keepNext/>
              <w:numPr>
                <w:ilvl w:val="2"/>
                <w:numId w:val="2"/>
              </w:numPr>
              <w:tabs>
                <w:tab w:val="clear" w:pos="1440"/>
                <w:tab w:val="num" w:pos="0"/>
              </w:tabs>
              <w:suppressAutoHyphens/>
              <w:snapToGrid w:val="0"/>
              <w:ind w:left="0" w:firstLine="0"/>
              <w:jc w:val="left"/>
              <w:outlineLvl w:val="2"/>
              <w:rPr>
                <w:rFonts w:ascii="PT Astra Serif" w:eastAsia="Times New Roman" w:hAnsi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/>
                <w:b/>
                <w:bCs/>
                <w:sz w:val="22"/>
                <w:szCs w:val="22"/>
                <w:lang w:eastAsia="ar-SA"/>
              </w:rPr>
              <w:t>Наименование поселений Кадыйского района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/>
                <w:b/>
                <w:bCs/>
                <w:sz w:val="22"/>
                <w:szCs w:val="22"/>
                <w:lang w:eastAsia="ar-SA"/>
              </w:rPr>
              <w:t>2023 год</w:t>
            </w:r>
          </w:p>
        </w:tc>
      </w:tr>
      <w:tr w:rsidR="00667315" w:rsidRPr="00667315" w:rsidTr="00667315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Кадыйский район: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20 529 147,54</w:t>
            </w:r>
          </w:p>
        </w:tc>
      </w:tr>
      <w:tr w:rsidR="00667315" w:rsidRPr="00667315" w:rsidTr="00667315">
        <w:trPr>
          <w:trHeight w:val="283"/>
        </w:trPr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Пос. </w:t>
            </w:r>
            <w:proofErr w:type="spellStart"/>
            <w:r w:rsidRPr="00667315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Кадый</w:t>
            </w:r>
            <w:proofErr w:type="spellEnd"/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19 216 970</w:t>
            </w:r>
          </w:p>
        </w:tc>
      </w:tr>
      <w:tr w:rsidR="00667315" w:rsidRPr="00667315" w:rsidTr="00667315">
        <w:trPr>
          <w:trHeight w:val="283"/>
        </w:trPr>
        <w:tc>
          <w:tcPr>
            <w:tcW w:w="6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proofErr w:type="spellStart"/>
            <w:r w:rsidRPr="00667315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Вешкинское</w:t>
            </w:r>
            <w:proofErr w:type="spellEnd"/>
            <w:r w:rsidRPr="00667315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сельское поселение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1 312 177,54</w:t>
            </w:r>
          </w:p>
        </w:tc>
      </w:tr>
    </w:tbl>
    <w:p w:rsidR="00667315" w:rsidRPr="00667315" w:rsidRDefault="00667315" w:rsidP="00667315">
      <w:pPr>
        <w:rPr>
          <w:rFonts w:ascii="PT Astra Serif" w:eastAsia="Times New Roman" w:hAnsi="PT Astra Serif" w:cs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>Приложение №5</w:t>
      </w:r>
    </w:p>
    <w:p w:rsidR="00667315" w:rsidRPr="00667315" w:rsidRDefault="00667315" w:rsidP="00667315">
      <w:pPr>
        <w:suppressAutoHyphens/>
        <w:rPr>
          <w:rFonts w:ascii="PT Astra Serif" w:eastAsia="Times New Roman" w:hAnsi="PT Astra Serif" w:cs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>к решению Собрания депутатов</w:t>
      </w:r>
    </w:p>
    <w:p w:rsidR="00667315" w:rsidRPr="00667315" w:rsidRDefault="00667315" w:rsidP="00667315">
      <w:pPr>
        <w:suppressAutoHyphens/>
        <w:rPr>
          <w:rFonts w:ascii="PT Astra Serif" w:eastAsia="Times New Roman" w:hAnsi="PT Astra Serif" w:cs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>Кадыйского муниципального района</w:t>
      </w:r>
    </w:p>
    <w:p w:rsidR="00667315" w:rsidRPr="00667315" w:rsidRDefault="00667315" w:rsidP="00667315">
      <w:pPr>
        <w:suppressAutoHyphens/>
        <w:rPr>
          <w:rFonts w:ascii="PT Astra Serif" w:eastAsia="Times New Roman" w:hAnsi="PT Astra Serif" w:cs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>№ 710 от « 28 » сентября 2023 года</w:t>
      </w:r>
    </w:p>
    <w:p w:rsidR="00667315" w:rsidRPr="00667315" w:rsidRDefault="00667315" w:rsidP="00667315">
      <w:pPr>
        <w:keepNext/>
        <w:suppressAutoHyphens/>
        <w:jc w:val="center"/>
        <w:outlineLvl w:val="1"/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  <w:t>Распределение</w:t>
      </w:r>
    </w:p>
    <w:p w:rsidR="00667315" w:rsidRPr="00667315" w:rsidRDefault="00667315" w:rsidP="00667315">
      <w:pPr>
        <w:suppressAutoHyphens/>
        <w:jc w:val="center"/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  <w:t xml:space="preserve">иных межбюджетных трансфертов бюджетам поселений </w:t>
      </w:r>
    </w:p>
    <w:p w:rsidR="00667315" w:rsidRPr="00667315" w:rsidRDefault="00667315" w:rsidP="00667315">
      <w:pPr>
        <w:suppressAutoHyphens/>
        <w:jc w:val="center"/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  <w:t xml:space="preserve"> из бюджета муниципального района на 2023 год</w:t>
      </w:r>
    </w:p>
    <w:tbl>
      <w:tblPr>
        <w:tblW w:w="0" w:type="auto"/>
        <w:tblInd w:w="77" w:type="dxa"/>
        <w:tblLayout w:type="fixed"/>
        <w:tblLook w:val="04A0" w:firstRow="1" w:lastRow="0" w:firstColumn="1" w:lastColumn="0" w:noHBand="0" w:noVBand="1"/>
      </w:tblPr>
      <w:tblGrid>
        <w:gridCol w:w="6633"/>
        <w:gridCol w:w="3567"/>
      </w:tblGrid>
      <w:tr w:rsidR="00667315" w:rsidRPr="00667315" w:rsidTr="00667315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keepNext/>
              <w:suppressAutoHyphens/>
              <w:snapToGrid w:val="0"/>
              <w:ind w:left="1080"/>
              <w:jc w:val="center"/>
              <w:outlineLvl w:val="2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Наименование поселений Кадыйского района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Сумма, руб.</w:t>
            </w:r>
          </w:p>
        </w:tc>
      </w:tr>
      <w:tr w:rsidR="00667315" w:rsidRPr="00667315" w:rsidTr="00667315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Кадыйский район: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26 060 000</w:t>
            </w:r>
          </w:p>
        </w:tc>
      </w:tr>
      <w:tr w:rsidR="00667315" w:rsidRPr="00667315" w:rsidTr="00667315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Городское поселение п. </w:t>
            </w: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Кадый</w:t>
            </w:r>
            <w:proofErr w:type="spellEnd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12 912 333</w:t>
            </w:r>
          </w:p>
        </w:tc>
      </w:tr>
      <w:tr w:rsidR="00667315" w:rsidRPr="00667315" w:rsidTr="00667315">
        <w:tc>
          <w:tcPr>
            <w:tcW w:w="6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Вешкинское</w:t>
            </w:r>
            <w:proofErr w:type="spellEnd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 сельское поселение</w:t>
            </w:r>
          </w:p>
        </w:tc>
        <w:tc>
          <w:tcPr>
            <w:tcW w:w="3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2 330 800</w:t>
            </w:r>
          </w:p>
        </w:tc>
      </w:tr>
      <w:tr w:rsidR="00667315" w:rsidRPr="00667315" w:rsidTr="00667315">
        <w:trPr>
          <w:trHeight w:val="281"/>
        </w:trPr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Екатеринкинское</w:t>
            </w:r>
            <w:proofErr w:type="spellEnd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 сельское поселение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1 685 369</w:t>
            </w:r>
          </w:p>
        </w:tc>
      </w:tr>
      <w:tr w:rsidR="00667315" w:rsidRPr="00667315" w:rsidTr="00667315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Завражное</w:t>
            </w:r>
            <w:proofErr w:type="spellEnd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 сельское поселение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2 049 194</w:t>
            </w:r>
          </w:p>
        </w:tc>
      </w:tr>
      <w:tr w:rsidR="00667315" w:rsidRPr="00667315" w:rsidTr="00667315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Паньковское</w:t>
            </w:r>
            <w:proofErr w:type="spellEnd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 сельское поселение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2 115 470</w:t>
            </w:r>
          </w:p>
        </w:tc>
      </w:tr>
      <w:tr w:rsidR="00667315" w:rsidRPr="00667315" w:rsidTr="00667315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Селищенское</w:t>
            </w:r>
            <w:proofErr w:type="spellEnd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 сельское поселение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1 150 280</w:t>
            </w:r>
          </w:p>
        </w:tc>
      </w:tr>
      <w:tr w:rsidR="00667315" w:rsidRPr="00667315" w:rsidTr="00667315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Столпинское</w:t>
            </w:r>
            <w:proofErr w:type="spellEnd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 сельское поселение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1 492 240</w:t>
            </w:r>
          </w:p>
        </w:tc>
      </w:tr>
      <w:tr w:rsidR="00667315" w:rsidRPr="00667315" w:rsidTr="00667315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Чернышевское</w:t>
            </w:r>
            <w:proofErr w:type="spellEnd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 сельское поселение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  <w:t>2 324 314</w:t>
            </w:r>
          </w:p>
        </w:tc>
      </w:tr>
    </w:tbl>
    <w:p w:rsidR="00667315" w:rsidRPr="00667315" w:rsidRDefault="00667315" w:rsidP="00667315">
      <w:pPr>
        <w:rPr>
          <w:sz w:val="22"/>
          <w:szCs w:val="22"/>
        </w:rPr>
      </w:pPr>
    </w:p>
    <w:p w:rsidR="00667315" w:rsidRPr="00667315" w:rsidRDefault="00667315" w:rsidP="00667315">
      <w:pPr>
        <w:keepNext/>
        <w:tabs>
          <w:tab w:val="left" w:pos="0"/>
        </w:tabs>
        <w:suppressAutoHyphens/>
        <w:ind w:left="1080"/>
        <w:jc w:val="right"/>
        <w:outlineLvl w:val="2"/>
        <w:rPr>
          <w:rFonts w:ascii="PT Astra Serif" w:eastAsia="Times New Roman" w:hAnsi="PT Astra Serif" w:cs="PT Astra Serif"/>
          <w:b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Cs/>
          <w:sz w:val="22"/>
          <w:szCs w:val="22"/>
          <w:lang w:eastAsia="ar-SA"/>
        </w:rPr>
        <w:t>Приложение № 6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b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Cs/>
          <w:sz w:val="22"/>
          <w:szCs w:val="22"/>
          <w:lang w:eastAsia="ar-SA"/>
        </w:rPr>
        <w:t>к решению Собрания депутатов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b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Cs/>
          <w:sz w:val="22"/>
          <w:szCs w:val="22"/>
          <w:lang w:eastAsia="ar-SA"/>
        </w:rPr>
        <w:t>Кадыйского муниципального района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b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Cs/>
          <w:sz w:val="22"/>
          <w:szCs w:val="22"/>
          <w:lang w:eastAsia="ar-SA"/>
        </w:rPr>
        <w:t>№ 710 от « 28 » сентября 2023 года</w:t>
      </w:r>
    </w:p>
    <w:p w:rsidR="00667315" w:rsidRPr="00667315" w:rsidRDefault="00667315" w:rsidP="00667315">
      <w:pPr>
        <w:keepNext/>
        <w:tabs>
          <w:tab w:val="left" w:pos="0"/>
        </w:tabs>
        <w:suppressAutoHyphens/>
        <w:jc w:val="center"/>
        <w:outlineLvl w:val="0"/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  <w:t xml:space="preserve">Инвестиционная программа </w:t>
      </w:r>
    </w:p>
    <w:p w:rsidR="00667315" w:rsidRPr="00667315" w:rsidRDefault="00667315" w:rsidP="00667315">
      <w:pPr>
        <w:keepNext/>
        <w:tabs>
          <w:tab w:val="left" w:pos="0"/>
        </w:tabs>
        <w:suppressAutoHyphens/>
        <w:jc w:val="center"/>
        <w:outlineLvl w:val="0"/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/>
          <w:sz w:val="22"/>
          <w:szCs w:val="22"/>
          <w:lang w:eastAsia="ar-SA"/>
        </w:rPr>
        <w:t>по капитальным вложениям на 2023 год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b/>
          <w:b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>тыс. рублей</w:t>
      </w:r>
    </w:p>
    <w:tbl>
      <w:tblPr>
        <w:tblW w:w="10320" w:type="dxa"/>
        <w:tblInd w:w="10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1843"/>
        <w:gridCol w:w="1701"/>
        <w:gridCol w:w="1531"/>
      </w:tblGrid>
      <w:tr w:rsidR="00667315" w:rsidRPr="00667315" w:rsidTr="00667315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 xml:space="preserve">№ </w:t>
            </w:r>
            <w:proofErr w:type="gramStart"/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п</w:t>
            </w:r>
            <w:proofErr w:type="gramEnd"/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Наименование объектов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2023 год</w:t>
            </w:r>
          </w:p>
          <w:p w:rsidR="00667315" w:rsidRPr="00667315" w:rsidRDefault="00667315" w:rsidP="00667315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5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7315" w:rsidRPr="00667315" w:rsidRDefault="00667315" w:rsidP="00667315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В том числе</w:t>
            </w:r>
          </w:p>
        </w:tc>
      </w:tr>
      <w:tr w:rsidR="00667315" w:rsidRPr="00667315" w:rsidTr="00667315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67315" w:rsidRPr="00667315" w:rsidRDefault="00667315" w:rsidP="00667315">
            <w:pPr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67315" w:rsidRPr="00667315" w:rsidRDefault="00667315" w:rsidP="00667315">
            <w:pPr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67315" w:rsidRPr="00667315" w:rsidRDefault="00667315" w:rsidP="00667315">
            <w:pPr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Областной бюджет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7315" w:rsidRPr="00667315" w:rsidRDefault="00667315" w:rsidP="00667315">
            <w:pPr>
              <w:keepNext/>
              <w:tabs>
                <w:tab w:val="left" w:pos="0"/>
              </w:tabs>
              <w:suppressAutoHyphens/>
              <w:snapToGrid w:val="0"/>
              <w:jc w:val="center"/>
              <w:outlineLvl w:val="1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Местный бюджет</w:t>
            </w:r>
          </w:p>
        </w:tc>
      </w:tr>
      <w:tr w:rsidR="00667315" w:rsidRPr="00667315" w:rsidTr="005E72BB">
        <w:trPr>
          <w:trHeight w:val="1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1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2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PT Astra Serif" w:hAnsi="PT Astra Serif" w:cs="PT Astra Serif"/>
                <w:sz w:val="22"/>
                <w:szCs w:val="22"/>
                <w:lang w:eastAsia="ar-SA"/>
              </w:rPr>
              <w:t>Дорожное хозяйство (дорожные фонды)</w:t>
            </w:r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Реконструкция моста через реку </w:t>
            </w: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Вотгать</w:t>
            </w:r>
            <w:proofErr w:type="spellEnd"/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Другие вопросы в области жилищно-коммунального хозяйства</w:t>
            </w:r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Строительство и реконструкция (модернизация) объектов питьевого водоснабжения</w:t>
            </w:r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Культура, кинематография</w:t>
            </w:r>
          </w:p>
          <w:p w:rsidR="00667315" w:rsidRPr="00667315" w:rsidRDefault="00667315" w:rsidP="00667315">
            <w:pPr>
              <w:suppressAutoHyphens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lastRenderedPageBreak/>
              <w:t xml:space="preserve">Строительство сельского дома культуры в </w:t>
            </w:r>
            <w:proofErr w:type="spell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с</w:t>
            </w:r>
            <w:proofErr w:type="gram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.З</w:t>
            </w:r>
            <w:proofErr w:type="gramEnd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авражье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62023,5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75071,4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val="en-US"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35933,7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73577,3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29105,7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60000,0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743,2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3234,0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2023,5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750,9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3594,0</w:t>
            </w:r>
          </w:p>
        </w:tc>
      </w:tr>
      <w:tr w:rsidR="00667315" w:rsidRPr="00667315" w:rsidTr="00667315">
        <w:trPr>
          <w:trHeight w:val="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173028,6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102683,0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63977,2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6368,4</w:t>
            </w:r>
          </w:p>
        </w:tc>
      </w:tr>
    </w:tbl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i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iCs/>
          <w:sz w:val="22"/>
          <w:szCs w:val="22"/>
          <w:lang w:eastAsia="ar-SA"/>
        </w:rPr>
        <w:t>Приложение №7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i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iCs/>
          <w:sz w:val="22"/>
          <w:szCs w:val="22"/>
          <w:lang w:eastAsia="ar-SA"/>
        </w:rPr>
        <w:t>к решению Собрания депутатов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iCs/>
          <w:sz w:val="22"/>
          <w:szCs w:val="22"/>
          <w:lang w:eastAsia="ar-SA"/>
        </w:rPr>
        <w:t xml:space="preserve">Кадыйского муниципального района                                                                                                                                                                                          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i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iCs/>
          <w:sz w:val="22"/>
          <w:szCs w:val="22"/>
          <w:lang w:eastAsia="ar-SA"/>
        </w:rPr>
        <w:t>№ 710 от « 28 » сентября 2023 года</w:t>
      </w:r>
    </w:p>
    <w:p w:rsidR="00667315" w:rsidRPr="00667315" w:rsidRDefault="00667315" w:rsidP="005E72BB">
      <w:pPr>
        <w:keepNext/>
        <w:suppressAutoHyphens/>
        <w:ind w:left="360"/>
        <w:jc w:val="center"/>
        <w:outlineLvl w:val="0"/>
        <w:rPr>
          <w:rFonts w:ascii="PT Astra Serif" w:eastAsia="Times New Roman" w:hAnsi="PT Astra Serif" w:cs="PT Astra Serif"/>
          <w:b/>
          <w:bCs/>
          <w:i/>
          <w:iCs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/>
          <w:bCs/>
          <w:i/>
          <w:iCs/>
          <w:sz w:val="22"/>
          <w:szCs w:val="22"/>
          <w:lang w:eastAsia="ar-SA"/>
        </w:rPr>
        <w:t>ИСТОЧНИКИ ФИНАНСИРОВАНИЯ ДЕФИЦИТОВ БЮДЖЕТОВ</w:t>
      </w:r>
    </w:p>
    <w:p w:rsidR="00667315" w:rsidRPr="00667315" w:rsidRDefault="00667315" w:rsidP="005E72BB">
      <w:pPr>
        <w:keepNext/>
        <w:suppressAutoHyphens/>
        <w:ind w:left="360"/>
        <w:jc w:val="center"/>
        <w:outlineLvl w:val="0"/>
        <w:rPr>
          <w:rFonts w:ascii="PT Astra Serif" w:eastAsia="Times New Roman" w:hAnsi="PT Astra Serif" w:cs="PT Astra Serif"/>
          <w:b/>
          <w:bCs/>
          <w:i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/>
          <w:bCs/>
          <w:i/>
          <w:iCs/>
          <w:sz w:val="22"/>
          <w:szCs w:val="22"/>
          <w:lang w:eastAsia="ar-SA"/>
        </w:rPr>
        <w:t>НА 2023 ГОД И ПЛАНОВЫЙ ПЕРИОД 2024</w:t>
      </w:r>
      <w:proofErr w:type="gramStart"/>
      <w:r w:rsidRPr="00667315">
        <w:rPr>
          <w:rFonts w:ascii="PT Astra Serif" w:eastAsia="Times New Roman" w:hAnsi="PT Astra Serif" w:cs="PT Astra Serif"/>
          <w:b/>
          <w:bCs/>
          <w:i/>
          <w:iCs/>
          <w:sz w:val="22"/>
          <w:szCs w:val="22"/>
          <w:lang w:eastAsia="ar-SA"/>
        </w:rPr>
        <w:t xml:space="preserve"> И</w:t>
      </w:r>
      <w:proofErr w:type="gramEnd"/>
      <w:r w:rsidRPr="00667315">
        <w:rPr>
          <w:rFonts w:ascii="PT Astra Serif" w:eastAsia="Times New Roman" w:hAnsi="PT Astra Serif" w:cs="PT Astra Serif"/>
          <w:b/>
          <w:bCs/>
          <w:i/>
          <w:iCs/>
          <w:sz w:val="22"/>
          <w:szCs w:val="22"/>
          <w:lang w:eastAsia="ar-SA"/>
        </w:rPr>
        <w:t xml:space="preserve"> 2025 ГОДОВ</w:t>
      </w:r>
    </w:p>
    <w:p w:rsidR="00667315" w:rsidRPr="00667315" w:rsidRDefault="00667315" w:rsidP="00667315">
      <w:pPr>
        <w:suppressAutoHyphens/>
        <w:jc w:val="center"/>
        <w:rPr>
          <w:rFonts w:ascii="PT Astra Serif" w:eastAsia="Times New Roman" w:hAnsi="PT Astra Serif" w:cs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b/>
          <w:i/>
          <w:sz w:val="22"/>
          <w:szCs w:val="22"/>
          <w:lang w:eastAsia="ar-SA"/>
        </w:rPr>
        <w:t>КАДЫЙСКИЙ МУНИЦИПАЛЬНЫЙ РАЙОН</w:t>
      </w:r>
    </w:p>
    <w:p w:rsidR="00667315" w:rsidRPr="00667315" w:rsidRDefault="00667315" w:rsidP="00667315">
      <w:pPr>
        <w:suppressAutoHyphens/>
        <w:jc w:val="right"/>
        <w:rPr>
          <w:rFonts w:ascii="PT Astra Serif" w:eastAsia="Times New Roman" w:hAnsi="PT Astra Serif" w:cs="PT Astra Serif"/>
          <w:sz w:val="22"/>
          <w:szCs w:val="22"/>
          <w:lang w:eastAsia="ar-SA"/>
        </w:rPr>
      </w:pPr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>тыс</w:t>
      </w:r>
      <w:proofErr w:type="gramStart"/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>.р</w:t>
      </w:r>
      <w:proofErr w:type="gramEnd"/>
      <w:r w:rsidRPr="00667315">
        <w:rPr>
          <w:rFonts w:ascii="PT Astra Serif" w:eastAsia="Times New Roman" w:hAnsi="PT Astra Serif" w:cs="PT Astra Serif"/>
          <w:sz w:val="22"/>
          <w:szCs w:val="22"/>
          <w:lang w:eastAsia="ar-SA"/>
        </w:rPr>
        <w:t>ублей</w:t>
      </w:r>
      <w:proofErr w:type="spellEnd"/>
    </w:p>
    <w:tbl>
      <w:tblPr>
        <w:tblW w:w="0" w:type="auto"/>
        <w:tblInd w:w="39" w:type="dxa"/>
        <w:tblLayout w:type="fixed"/>
        <w:tblLook w:val="04A0" w:firstRow="1" w:lastRow="0" w:firstColumn="1" w:lastColumn="0" w:noHBand="0" w:noVBand="1"/>
      </w:tblPr>
      <w:tblGrid>
        <w:gridCol w:w="3336"/>
        <w:gridCol w:w="2644"/>
        <w:gridCol w:w="1421"/>
        <w:gridCol w:w="1342"/>
        <w:gridCol w:w="1609"/>
      </w:tblGrid>
      <w:tr w:rsidR="00667315" w:rsidRPr="00667315" w:rsidTr="00667315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Наименование показателя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Коды </w:t>
            </w:r>
            <w:proofErr w:type="gramStart"/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2023 год</w:t>
            </w: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2024 год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2025 год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  <w:t>01 00 00 00 00 0000 000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1379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Cs/>
                <w:color w:val="000000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-3930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Cs/>
                <w:color w:val="000000"/>
                <w:sz w:val="22"/>
                <w:szCs w:val="22"/>
                <w:lang w:eastAsia="ar-SA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color w:val="000000"/>
                <w:sz w:val="22"/>
                <w:szCs w:val="22"/>
                <w:lang w:eastAsia="ar-SA"/>
              </w:rPr>
              <w:t xml:space="preserve"> 01 03 00 00 00 0000 000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-3930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spacing w:after="12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color w:val="000000"/>
                <w:sz w:val="22"/>
                <w:szCs w:val="22"/>
                <w:lang w:eastAsia="ar-SA"/>
              </w:rPr>
              <w:t xml:space="preserve"> 01 03 01 00 00 0000 000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Cs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Cs/>
                <w:color w:val="000000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-3930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Cs/>
                <w:color w:val="000000"/>
                <w:sz w:val="22"/>
                <w:szCs w:val="22"/>
                <w:lang w:eastAsia="ar-SA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color w:val="000000"/>
                <w:sz w:val="22"/>
                <w:szCs w:val="22"/>
                <w:lang w:eastAsia="ar-SA"/>
              </w:rPr>
              <w:t xml:space="preserve"> 01 03 01 00 00 0000 800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Cs/>
                <w:color w:val="000000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-3930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Cs/>
                <w:color w:val="000000"/>
                <w:sz w:val="22"/>
                <w:szCs w:val="22"/>
                <w:lang w:eastAsia="ar-SA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color w:val="000000"/>
                <w:sz w:val="22"/>
                <w:szCs w:val="22"/>
                <w:lang w:eastAsia="ar-SA"/>
              </w:rPr>
              <w:t>01 03 01 00 05 0000 810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-3930</w:t>
            </w:r>
          </w:p>
        </w:tc>
      </w:tr>
      <w:tr w:rsidR="00667315" w:rsidRPr="00667315" w:rsidTr="00667315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bCs/>
                <w:sz w:val="22"/>
                <w:szCs w:val="22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  <w:t>01 05 00 00 00 0000 000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  <w:t>1379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b/>
                <w:sz w:val="22"/>
                <w:szCs w:val="22"/>
                <w:lang w:eastAsia="ar-SA"/>
              </w:rPr>
              <w:t>0</w:t>
            </w:r>
          </w:p>
        </w:tc>
      </w:tr>
      <w:tr w:rsidR="00667315" w:rsidRPr="00667315" w:rsidTr="00667315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Увеличение остатков средств бюджетов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01 05 00 00 00 0000 500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-482499,1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-333623,2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eastAsia="Times New Roman"/>
                <w:sz w:val="22"/>
                <w:szCs w:val="22"/>
                <w:lang w:eastAsia="ar-SA"/>
              </w:rPr>
              <w:t>-212250,7</w:t>
            </w:r>
          </w:p>
        </w:tc>
      </w:tr>
      <w:tr w:rsidR="00667315" w:rsidRPr="00667315" w:rsidTr="00667315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01 05 02 00 00 0000 500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-482499,1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-333623,2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eastAsia="Times New Roman"/>
                <w:sz w:val="22"/>
                <w:szCs w:val="22"/>
                <w:lang w:eastAsia="ar-SA"/>
              </w:rPr>
              <w:t>-212250,7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01 05 02 01 00 0000 510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-482499,1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-333623,2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eastAsia="Times New Roman"/>
                <w:sz w:val="22"/>
                <w:szCs w:val="22"/>
                <w:lang w:eastAsia="ar-SA"/>
              </w:rPr>
              <w:t>-212250,7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01 05 02 01 05 0000 510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-482499,1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-333623,2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eastAsia="Times New Roman"/>
                <w:sz w:val="22"/>
                <w:szCs w:val="22"/>
                <w:lang w:eastAsia="ar-SA"/>
              </w:rPr>
              <w:t>-212250,7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Уменьшение остатков средств бюджетов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01 05 00 00 00 0000 600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483878,1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333623,2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eastAsia="Times New Roman"/>
                <w:sz w:val="22"/>
                <w:szCs w:val="22"/>
                <w:lang w:eastAsia="ar-SA"/>
              </w:rPr>
              <w:t>212250,7</w:t>
            </w:r>
          </w:p>
        </w:tc>
      </w:tr>
      <w:tr w:rsidR="00667315" w:rsidRPr="00667315" w:rsidTr="00667315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01 05 02 00 00 0000 600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483878,1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333623,2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eastAsia="Times New Roman"/>
                <w:sz w:val="22"/>
                <w:szCs w:val="22"/>
                <w:lang w:eastAsia="ar-SA"/>
              </w:rPr>
              <w:t>212250,7</w:t>
            </w:r>
          </w:p>
        </w:tc>
      </w:tr>
      <w:tr w:rsidR="00667315" w:rsidRPr="00667315" w:rsidTr="00667315"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01 05 02 01 00 0000 610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483878,1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333623,2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eastAsia="Times New Roman"/>
                <w:sz w:val="22"/>
                <w:szCs w:val="22"/>
                <w:lang w:eastAsia="ar-SA"/>
              </w:rPr>
              <w:t>212250,7</w:t>
            </w:r>
          </w:p>
        </w:tc>
      </w:tr>
      <w:tr w:rsidR="00667315" w:rsidRPr="00667315" w:rsidTr="00667315">
        <w:trPr>
          <w:trHeight w:val="430"/>
        </w:trPr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315" w:rsidRPr="00667315" w:rsidRDefault="00667315" w:rsidP="00667315">
            <w:pPr>
              <w:suppressAutoHyphens/>
              <w:snapToGrid w:val="0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01 05 02 01 05 0000 610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483878,1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ascii="PT Astra Serif" w:eastAsia="Times New Roman" w:hAnsi="PT Astra Serif" w:cs="PT Astra Serif"/>
                <w:sz w:val="22"/>
                <w:szCs w:val="22"/>
                <w:lang w:eastAsia="ar-SA"/>
              </w:rPr>
              <w:t>333623,2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667315" w:rsidRPr="00667315" w:rsidRDefault="00667315" w:rsidP="00667315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67315">
              <w:rPr>
                <w:rFonts w:eastAsia="Times New Roman"/>
                <w:sz w:val="22"/>
                <w:szCs w:val="22"/>
                <w:lang w:eastAsia="ar-SA"/>
              </w:rPr>
              <w:t>212250,7</w:t>
            </w:r>
          </w:p>
        </w:tc>
      </w:tr>
    </w:tbl>
    <w:p w:rsidR="00667315" w:rsidRPr="002C1210" w:rsidRDefault="00667315" w:rsidP="00667315">
      <w:pPr>
        <w:suppressAutoHyphens/>
        <w:rPr>
          <w:rFonts w:eastAsia="Times New Roman"/>
          <w:lang w:eastAsia="ar-SA"/>
        </w:rPr>
      </w:pP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jc w:val="center"/>
        <w:textAlignment w:val="baseline"/>
        <w:rPr>
          <w:rFonts w:ascii="PT Astra Serif" w:hAnsi="PT Astra Serif"/>
          <w:b/>
          <w:sz w:val="20"/>
          <w:szCs w:val="22"/>
        </w:rPr>
      </w:pPr>
      <w:r w:rsidRPr="005E72BB">
        <w:rPr>
          <w:rFonts w:ascii="PT Astra Serif" w:hAnsi="PT Astra Serif"/>
          <w:b/>
          <w:sz w:val="20"/>
          <w:szCs w:val="22"/>
        </w:rPr>
        <w:lastRenderedPageBreak/>
        <w:t>РОССИЙСКАЯ    ФЕДЕРАЦИЯ</w:t>
      </w: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jc w:val="center"/>
        <w:textAlignment w:val="baseline"/>
        <w:rPr>
          <w:rFonts w:ascii="PT Astra Serif" w:hAnsi="PT Astra Serif"/>
          <w:b/>
          <w:sz w:val="20"/>
          <w:szCs w:val="22"/>
        </w:rPr>
      </w:pPr>
      <w:r w:rsidRPr="005E72BB">
        <w:rPr>
          <w:rFonts w:ascii="PT Astra Serif" w:hAnsi="PT Astra Serif"/>
          <w:b/>
          <w:sz w:val="20"/>
          <w:szCs w:val="22"/>
        </w:rPr>
        <w:t>КОСТРОМСКАЯ  ОБЛАСТЬ</w:t>
      </w: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jc w:val="center"/>
        <w:textAlignment w:val="baseline"/>
        <w:rPr>
          <w:rFonts w:ascii="PT Astra Serif" w:hAnsi="PT Astra Serif"/>
          <w:b/>
          <w:sz w:val="20"/>
          <w:szCs w:val="22"/>
        </w:rPr>
      </w:pPr>
      <w:r w:rsidRPr="005E72BB">
        <w:rPr>
          <w:rFonts w:ascii="PT Astra Serif" w:hAnsi="PT Astra Serif"/>
          <w:b/>
          <w:sz w:val="20"/>
          <w:szCs w:val="22"/>
        </w:rPr>
        <w:t>СОБРАНИЕ ДЕПУТАТОВ КАДЫЙСКОГО МУНИЦИПАЛЬНОГО РАЙОНА</w:t>
      </w:r>
    </w:p>
    <w:p w:rsidR="005E72BB" w:rsidRPr="005E72BB" w:rsidRDefault="005E72BB" w:rsidP="005E72BB">
      <w:pPr>
        <w:pStyle w:val="headertext"/>
        <w:shd w:val="clear" w:color="auto" w:fill="FFFFFF"/>
        <w:tabs>
          <w:tab w:val="left" w:pos="4111"/>
          <w:tab w:val="center" w:pos="5529"/>
        </w:tabs>
        <w:spacing w:before="0" w:after="0" w:line="240" w:lineRule="auto"/>
        <w:jc w:val="center"/>
        <w:textAlignment w:val="baseline"/>
        <w:rPr>
          <w:rFonts w:ascii="PT Astra Serif" w:hAnsi="PT Astra Serif"/>
          <w:b/>
          <w:color w:val="auto"/>
          <w:spacing w:val="2"/>
          <w:sz w:val="20"/>
          <w:szCs w:val="22"/>
        </w:rPr>
      </w:pPr>
      <w:r w:rsidRPr="005E72BB">
        <w:rPr>
          <w:rFonts w:ascii="PT Astra Serif" w:hAnsi="PT Astra Serif"/>
          <w:b/>
          <w:color w:val="auto"/>
          <w:spacing w:val="2"/>
          <w:sz w:val="20"/>
          <w:szCs w:val="22"/>
        </w:rPr>
        <w:t>РЕШЕНИЕ</w:t>
      </w: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textAlignment w:val="baseline"/>
        <w:rPr>
          <w:rFonts w:ascii="PT Astra Serif" w:hAnsi="PT Astra Serif"/>
          <w:b/>
          <w:sz w:val="20"/>
          <w:szCs w:val="22"/>
        </w:rPr>
      </w:pPr>
      <w:r w:rsidRPr="005E72BB">
        <w:rPr>
          <w:rFonts w:ascii="PT Astra Serif" w:hAnsi="PT Astra Serif"/>
          <w:b/>
          <w:color w:val="2D2D2D"/>
          <w:spacing w:val="2"/>
          <w:sz w:val="20"/>
          <w:szCs w:val="22"/>
        </w:rPr>
        <w:t xml:space="preserve">« 28 »  сентября  2023 года                                                                                           </w:t>
      </w:r>
      <w:r>
        <w:rPr>
          <w:rFonts w:ascii="PT Astra Serif" w:hAnsi="PT Astra Serif"/>
          <w:b/>
          <w:color w:val="2D2D2D"/>
          <w:spacing w:val="2"/>
          <w:sz w:val="20"/>
          <w:szCs w:val="22"/>
        </w:rPr>
        <w:t xml:space="preserve">                                           </w:t>
      </w:r>
      <w:r w:rsidRPr="005E72BB">
        <w:rPr>
          <w:rFonts w:ascii="PT Astra Serif" w:hAnsi="PT Astra Serif"/>
          <w:b/>
          <w:color w:val="2D2D2D"/>
          <w:spacing w:val="2"/>
          <w:sz w:val="20"/>
          <w:szCs w:val="22"/>
        </w:rPr>
        <w:t xml:space="preserve">     № 711</w:t>
      </w:r>
    </w:p>
    <w:p w:rsidR="005E72BB" w:rsidRPr="005E72BB" w:rsidRDefault="005E72BB" w:rsidP="005E72BB">
      <w:pPr>
        <w:pStyle w:val="formattext"/>
        <w:shd w:val="clear" w:color="auto" w:fill="FFFFFF"/>
        <w:spacing w:line="240" w:lineRule="auto"/>
        <w:jc w:val="both"/>
        <w:textAlignment w:val="baseline"/>
        <w:rPr>
          <w:rFonts w:ascii="PT Astra Serif" w:hAnsi="PT Astra Serif"/>
          <w:b/>
          <w:color w:val="auto"/>
          <w:spacing w:val="2"/>
          <w:sz w:val="18"/>
          <w:szCs w:val="22"/>
        </w:rPr>
      </w:pPr>
      <w:r w:rsidRPr="005E72BB">
        <w:rPr>
          <w:rFonts w:ascii="PT Astra Serif" w:hAnsi="PT Astra Serif"/>
          <w:b/>
          <w:color w:val="auto"/>
          <w:spacing w:val="2"/>
          <w:sz w:val="18"/>
          <w:szCs w:val="22"/>
        </w:rPr>
        <w:t xml:space="preserve">О  НАЗНАЧЕНИИ  ПЕНСИИ  </w:t>
      </w:r>
      <w:proofErr w:type="gramStart"/>
      <w:r w:rsidRPr="005E72BB">
        <w:rPr>
          <w:rFonts w:ascii="PT Astra Serif" w:hAnsi="PT Astra Serif"/>
          <w:b/>
          <w:color w:val="auto"/>
          <w:spacing w:val="2"/>
          <w:sz w:val="18"/>
          <w:szCs w:val="22"/>
        </w:rPr>
        <w:t>ЗА</w:t>
      </w:r>
      <w:proofErr w:type="gramEnd"/>
    </w:p>
    <w:p w:rsidR="005E72BB" w:rsidRPr="005E72BB" w:rsidRDefault="005E72BB" w:rsidP="005E72BB">
      <w:pPr>
        <w:pStyle w:val="formattext"/>
        <w:shd w:val="clear" w:color="auto" w:fill="FFFFFF"/>
        <w:spacing w:line="240" w:lineRule="auto"/>
        <w:jc w:val="both"/>
        <w:textAlignment w:val="baseline"/>
        <w:rPr>
          <w:rFonts w:ascii="PT Astra Serif" w:hAnsi="PT Astra Serif"/>
          <w:b/>
          <w:color w:val="auto"/>
          <w:spacing w:val="2"/>
          <w:sz w:val="18"/>
          <w:szCs w:val="22"/>
        </w:rPr>
      </w:pPr>
      <w:r w:rsidRPr="005E72BB">
        <w:rPr>
          <w:rFonts w:ascii="PT Astra Serif" w:hAnsi="PT Astra Serif"/>
          <w:b/>
          <w:color w:val="auto"/>
          <w:spacing w:val="2"/>
          <w:sz w:val="18"/>
          <w:szCs w:val="22"/>
        </w:rPr>
        <w:t>ВЫСЛУГУ ЛЕТ Т.Г.ЗАМЫШЛЯЕВОЙ</w:t>
      </w:r>
    </w:p>
    <w:p w:rsidR="005E72BB" w:rsidRPr="008B4EB4" w:rsidRDefault="005E72BB" w:rsidP="005E72BB">
      <w:pPr>
        <w:pStyle w:val="a7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b/>
          <w:color w:val="auto"/>
          <w:spacing w:val="2"/>
          <w:lang w:eastAsia="ru-RU"/>
        </w:rPr>
      </w:pPr>
      <w:proofErr w:type="gramStart"/>
      <w:r w:rsidRPr="008B4EB4">
        <w:rPr>
          <w:rFonts w:ascii="PT Astra Serif" w:eastAsia="Times New Roman" w:hAnsi="PT Astra Serif" w:cs="Times New Roman"/>
          <w:color w:val="auto"/>
          <w:spacing w:val="2"/>
          <w:lang w:eastAsia="ru-RU"/>
        </w:rPr>
        <w:t>В соответствии с Федеральным законом от 02.03.2007года № 25-ФЗ «О муниципальной службе в Российской Федерации»,  Федеральным законом от 15.12.2001года </w:t>
      </w:r>
      <w:hyperlink r:id="rId7" w:history="1">
        <w:r w:rsidRPr="008B4EB4">
          <w:rPr>
            <w:rStyle w:val="-"/>
            <w:rFonts w:ascii="PT Astra Serif" w:eastAsia="Times New Roman" w:hAnsi="PT Astra Serif" w:cs="Times New Roman"/>
            <w:color w:val="auto"/>
            <w:spacing w:val="2"/>
          </w:rPr>
          <w:t>№166-ФЗ</w:t>
        </w:r>
      </w:hyperlink>
      <w:r w:rsidRPr="008B4EB4">
        <w:rPr>
          <w:rFonts w:ascii="PT Astra Serif" w:eastAsia="Times New Roman" w:hAnsi="PT Astra Serif" w:cs="Times New Roman"/>
          <w:color w:val="auto"/>
          <w:spacing w:val="2"/>
          <w:lang w:eastAsia="ru-RU"/>
        </w:rPr>
        <w:t> «О государственном пенсионном обеспечении в Российской Федерации», </w:t>
      </w:r>
      <w:hyperlink r:id="rId8" w:history="1">
        <w:r w:rsidRPr="008B4EB4">
          <w:rPr>
            <w:rStyle w:val="-"/>
            <w:rFonts w:ascii="PT Astra Serif" w:eastAsia="Times New Roman" w:hAnsi="PT Astra Serif" w:cs="Times New Roman"/>
            <w:color w:val="auto"/>
            <w:spacing w:val="2"/>
          </w:rPr>
          <w:t>Законом</w:t>
        </w:r>
      </w:hyperlink>
      <w:r w:rsidRPr="008B4EB4">
        <w:rPr>
          <w:rFonts w:ascii="PT Astra Serif" w:eastAsia="Times New Roman" w:hAnsi="PT Astra Serif" w:cs="Times New Roman"/>
          <w:color w:val="auto"/>
          <w:spacing w:val="2"/>
          <w:lang w:eastAsia="ru-RU"/>
        </w:rPr>
        <w:t> Костромской области от 09.11.2007 года № 210-4-ЗКО «О муниципальной службе в Костромской области», решениями Собрания депутатов: от 24.01.2022 года № 568 «Об утверждении Положения о муниципальной службе в Кадыйском муниципальном районе», от 29.06.2018</w:t>
      </w:r>
      <w:proofErr w:type="gramEnd"/>
      <w:r w:rsidRPr="008B4EB4">
        <w:rPr>
          <w:rFonts w:ascii="PT Astra Serif" w:eastAsia="Times New Roman" w:hAnsi="PT Astra Serif" w:cs="Times New Roman"/>
          <w:color w:val="auto"/>
          <w:spacing w:val="2"/>
          <w:lang w:eastAsia="ru-RU"/>
        </w:rPr>
        <w:t xml:space="preserve"> года  № 272 "Об утверждении Положения о пенсионном обеспечении муниципальных служащих Кадыйского муниципального района Костромской области", руководствуясь Уставом муниципального образования Кадыйский муниципальный район Костромской области,</w:t>
      </w:r>
      <w:r w:rsidRPr="008B4EB4">
        <w:rPr>
          <w:rFonts w:ascii="PT Astra Serif" w:eastAsia="Times New Roman" w:hAnsi="PT Astra Serif"/>
        </w:rPr>
        <w:t xml:space="preserve"> </w:t>
      </w:r>
      <w:r w:rsidRPr="008B4EB4">
        <w:rPr>
          <w:rFonts w:ascii="PT Astra Serif" w:eastAsia="Times New Roman" w:hAnsi="PT Astra Serif" w:cs="Times New Roman"/>
          <w:color w:val="auto"/>
          <w:spacing w:val="2"/>
          <w:lang w:eastAsia="ru-RU"/>
        </w:rPr>
        <w:t xml:space="preserve">Собрание депутатов </w:t>
      </w:r>
      <w:r w:rsidRPr="008B4EB4">
        <w:rPr>
          <w:rFonts w:ascii="PT Astra Serif" w:eastAsia="Times New Roman" w:hAnsi="PT Astra Serif" w:cs="Times New Roman"/>
          <w:b/>
          <w:color w:val="auto"/>
          <w:spacing w:val="2"/>
          <w:lang w:eastAsia="ru-RU"/>
        </w:rPr>
        <w:t>решило:</w:t>
      </w:r>
    </w:p>
    <w:p w:rsidR="005E72BB" w:rsidRPr="008B4EB4" w:rsidRDefault="005E72BB" w:rsidP="005E72BB">
      <w:pPr>
        <w:pStyle w:val="a7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hAnsi="PT Astra Serif" w:cs="Times New Roman"/>
          <w:color w:val="auto"/>
          <w:spacing w:val="2"/>
        </w:rPr>
      </w:pPr>
      <w:r w:rsidRPr="008B4EB4">
        <w:rPr>
          <w:rFonts w:ascii="PT Astra Serif" w:hAnsi="PT Astra Serif" w:cs="Times New Roman"/>
          <w:color w:val="auto"/>
          <w:spacing w:val="2"/>
        </w:rPr>
        <w:t xml:space="preserve">1. </w:t>
      </w:r>
      <w:proofErr w:type="gramStart"/>
      <w:r w:rsidRPr="008B4EB4">
        <w:rPr>
          <w:rFonts w:ascii="PT Astra Serif" w:hAnsi="PT Astra Serif" w:cs="Times New Roman"/>
          <w:color w:val="auto"/>
          <w:spacing w:val="2"/>
        </w:rPr>
        <w:t xml:space="preserve">Установить с 05.09.2023 года </w:t>
      </w:r>
      <w:proofErr w:type="spellStart"/>
      <w:r w:rsidRPr="008B4EB4">
        <w:rPr>
          <w:rFonts w:ascii="PT Astra Serif" w:hAnsi="PT Astra Serif" w:cs="Times New Roman"/>
          <w:color w:val="auto"/>
          <w:spacing w:val="2"/>
        </w:rPr>
        <w:t>Замышляевой</w:t>
      </w:r>
      <w:proofErr w:type="spellEnd"/>
      <w:r w:rsidRPr="008B4EB4">
        <w:rPr>
          <w:rFonts w:ascii="PT Astra Serif" w:hAnsi="PT Astra Serif" w:cs="Times New Roman"/>
          <w:color w:val="auto"/>
          <w:spacing w:val="2"/>
        </w:rPr>
        <w:t xml:space="preserve"> Татьяне Геннадьевне, замещавшей должность муниципальной службы заведующего сектором сельского хозяйства и продовольствия администрации Кадыйского муниципального района к страховой пенсии по старости (инвалидности) в размере 21997,43 руб. в месяц пенсию за выслугу лет в размере  1000 руб. в месяц, исходя из общей суммы страховой пенсии по старости (инвалидности), взятой с учетом положений  статьи 4, части 4</w:t>
      </w:r>
      <w:proofErr w:type="gramEnd"/>
      <w:r w:rsidRPr="008B4EB4">
        <w:rPr>
          <w:rFonts w:ascii="PT Astra Serif" w:hAnsi="PT Astra Serif" w:cs="Times New Roman"/>
          <w:color w:val="auto"/>
          <w:spacing w:val="2"/>
        </w:rPr>
        <w:t xml:space="preserve"> статьи 5, части 4 статьи 6 </w:t>
      </w:r>
      <w:r w:rsidRPr="008B4EB4">
        <w:rPr>
          <w:rFonts w:ascii="PT Astra Serif" w:eastAsia="Times New Roman" w:hAnsi="PT Astra Serif" w:cs="Times New Roman"/>
          <w:color w:val="auto"/>
          <w:spacing w:val="2"/>
          <w:lang w:eastAsia="ru-RU"/>
        </w:rPr>
        <w:t>Положения о пенсионном обеспечении муниципальных служащих Кадыйского муниципального района Костромской области</w:t>
      </w:r>
      <w:r w:rsidRPr="008B4EB4">
        <w:rPr>
          <w:rFonts w:ascii="PT Astra Serif" w:hAnsi="PT Astra Serif" w:cs="Times New Roman"/>
          <w:color w:val="auto"/>
          <w:spacing w:val="2"/>
        </w:rPr>
        <w:t>.</w:t>
      </w:r>
    </w:p>
    <w:p w:rsidR="005E72BB" w:rsidRPr="008B4EB4" w:rsidRDefault="005E72BB" w:rsidP="00F541D2">
      <w:pPr>
        <w:pStyle w:val="formattext"/>
        <w:shd w:val="clear" w:color="auto" w:fill="FFFFFF"/>
        <w:spacing w:before="0" w:after="0" w:line="291" w:lineRule="atLeast"/>
        <w:textAlignment w:val="baseline"/>
        <w:rPr>
          <w:rFonts w:ascii="PT Astra Serif" w:hAnsi="PT Astra Serif"/>
          <w:color w:val="auto"/>
          <w:sz w:val="22"/>
          <w:szCs w:val="22"/>
        </w:rPr>
      </w:pP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>Глава Кадыйского</w:t>
      </w: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ab/>
        <w:t xml:space="preserve">               </w:t>
      </w:r>
      <w:r>
        <w:rPr>
          <w:rFonts w:ascii="PT Astra Serif" w:hAnsi="PT Astra Serif"/>
          <w:color w:val="auto"/>
          <w:spacing w:val="2"/>
          <w:sz w:val="22"/>
          <w:szCs w:val="22"/>
        </w:rPr>
        <w:t xml:space="preserve">    </w:t>
      </w: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>Председатель Собрания депутатов</w:t>
      </w:r>
    </w:p>
    <w:p w:rsidR="005E72BB" w:rsidRPr="008B4EB4" w:rsidRDefault="005E72BB" w:rsidP="00F541D2">
      <w:pPr>
        <w:pStyle w:val="formattext"/>
        <w:shd w:val="clear" w:color="auto" w:fill="FFFFFF"/>
        <w:spacing w:before="0" w:after="0" w:line="291" w:lineRule="atLeast"/>
        <w:textAlignment w:val="baseline"/>
        <w:rPr>
          <w:rFonts w:ascii="PT Astra Serif" w:hAnsi="PT Astra Serif"/>
          <w:color w:val="auto"/>
          <w:spacing w:val="2"/>
          <w:sz w:val="22"/>
          <w:szCs w:val="22"/>
        </w:rPr>
      </w:pP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 xml:space="preserve">муниципального района                                                </w:t>
      </w:r>
      <w:r>
        <w:rPr>
          <w:rFonts w:ascii="PT Astra Serif" w:hAnsi="PT Astra Serif"/>
          <w:color w:val="auto"/>
          <w:spacing w:val="2"/>
          <w:sz w:val="22"/>
          <w:szCs w:val="22"/>
        </w:rPr>
        <w:t xml:space="preserve">                 </w:t>
      </w: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>Кадыйского муниципального района</w:t>
      </w:r>
    </w:p>
    <w:p w:rsidR="005E72BB" w:rsidRPr="008B4EB4" w:rsidRDefault="005E72BB" w:rsidP="005E72BB">
      <w:pPr>
        <w:pStyle w:val="formattext"/>
        <w:shd w:val="clear" w:color="auto" w:fill="FFFFFF"/>
        <w:spacing w:line="291" w:lineRule="atLeast"/>
        <w:textAlignment w:val="baseline"/>
        <w:rPr>
          <w:rFonts w:ascii="PT Astra Serif" w:hAnsi="PT Astra Serif"/>
          <w:sz w:val="22"/>
          <w:szCs w:val="22"/>
        </w:rPr>
      </w:pP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 xml:space="preserve">                          Е.Ю. Большаков   </w:t>
      </w:r>
      <w:r w:rsidRPr="008B4EB4">
        <w:rPr>
          <w:rFonts w:ascii="PT Astra Serif" w:hAnsi="PT Astra Serif"/>
          <w:color w:val="auto"/>
          <w:spacing w:val="2"/>
          <w:sz w:val="22"/>
          <w:szCs w:val="22"/>
        </w:rPr>
        <w:tab/>
        <w:t xml:space="preserve">                                                                М.А. </w:t>
      </w:r>
      <w:proofErr w:type="spellStart"/>
      <w:r w:rsidRPr="008B4EB4">
        <w:rPr>
          <w:rFonts w:ascii="PT Astra Serif" w:hAnsi="PT Astra Serif"/>
          <w:color w:val="auto"/>
          <w:spacing w:val="2"/>
          <w:sz w:val="22"/>
          <w:szCs w:val="22"/>
        </w:rPr>
        <w:t>Цыплова</w:t>
      </w:r>
      <w:proofErr w:type="spellEnd"/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jc w:val="center"/>
        <w:textAlignment w:val="baseline"/>
        <w:rPr>
          <w:rFonts w:ascii="PT Astra Serif" w:hAnsi="PT Astra Serif"/>
          <w:b/>
          <w:sz w:val="20"/>
          <w:szCs w:val="22"/>
        </w:rPr>
      </w:pPr>
      <w:r w:rsidRPr="005E72BB">
        <w:rPr>
          <w:rFonts w:ascii="PT Astra Serif" w:hAnsi="PT Astra Serif"/>
          <w:b/>
          <w:sz w:val="20"/>
          <w:szCs w:val="22"/>
        </w:rPr>
        <w:t>РОССИЙСКАЯ    ФЕДЕРАЦИЯ</w:t>
      </w: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jc w:val="center"/>
        <w:textAlignment w:val="baseline"/>
        <w:rPr>
          <w:rFonts w:ascii="PT Astra Serif" w:hAnsi="PT Astra Serif"/>
          <w:b/>
          <w:sz w:val="20"/>
          <w:szCs w:val="22"/>
        </w:rPr>
      </w:pPr>
      <w:r w:rsidRPr="005E72BB">
        <w:rPr>
          <w:rFonts w:ascii="PT Astra Serif" w:hAnsi="PT Astra Serif"/>
          <w:b/>
          <w:sz w:val="20"/>
          <w:szCs w:val="22"/>
        </w:rPr>
        <w:t>КОСТРОМСКАЯ  ОБЛАСТЬ</w:t>
      </w: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jc w:val="center"/>
        <w:textAlignment w:val="baseline"/>
        <w:rPr>
          <w:rFonts w:ascii="PT Astra Serif" w:hAnsi="PT Astra Serif"/>
          <w:b/>
          <w:sz w:val="20"/>
          <w:szCs w:val="22"/>
        </w:rPr>
      </w:pPr>
      <w:r w:rsidRPr="005E72BB">
        <w:rPr>
          <w:rFonts w:ascii="PT Astra Serif" w:hAnsi="PT Astra Serif"/>
          <w:b/>
          <w:sz w:val="20"/>
          <w:szCs w:val="22"/>
        </w:rPr>
        <w:t>СОБРАНИЕ ДЕПУТАТОВ КАДЫЙСКОГО МУНИЦИПАЛЬНОГО РАЙОНА</w:t>
      </w:r>
    </w:p>
    <w:p w:rsidR="005E72BB" w:rsidRPr="005E72BB" w:rsidRDefault="005E72BB" w:rsidP="005E72BB">
      <w:pPr>
        <w:pStyle w:val="headertext"/>
        <w:shd w:val="clear" w:color="auto" w:fill="FFFFFF"/>
        <w:spacing w:before="0" w:after="0" w:line="240" w:lineRule="auto"/>
        <w:jc w:val="center"/>
        <w:textAlignment w:val="baseline"/>
        <w:rPr>
          <w:rFonts w:ascii="PT Astra Serif" w:hAnsi="PT Astra Serif"/>
          <w:b/>
          <w:color w:val="auto"/>
          <w:spacing w:val="2"/>
          <w:sz w:val="20"/>
          <w:szCs w:val="22"/>
        </w:rPr>
      </w:pPr>
      <w:r w:rsidRPr="005E72BB">
        <w:rPr>
          <w:rFonts w:ascii="PT Astra Serif" w:hAnsi="PT Astra Serif"/>
          <w:b/>
          <w:color w:val="auto"/>
          <w:spacing w:val="2"/>
          <w:sz w:val="20"/>
          <w:szCs w:val="22"/>
        </w:rPr>
        <w:t xml:space="preserve">РЕШЕНИЕ </w:t>
      </w: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textAlignment w:val="baseline"/>
        <w:rPr>
          <w:rFonts w:ascii="PT Astra Serif" w:hAnsi="PT Astra Serif"/>
          <w:b/>
          <w:sz w:val="20"/>
          <w:szCs w:val="22"/>
        </w:rPr>
      </w:pPr>
      <w:r w:rsidRPr="005E72BB">
        <w:rPr>
          <w:rFonts w:ascii="PT Astra Serif" w:hAnsi="PT Astra Serif"/>
          <w:b/>
          <w:color w:val="2D2D2D"/>
          <w:spacing w:val="2"/>
          <w:sz w:val="20"/>
          <w:szCs w:val="22"/>
        </w:rPr>
        <w:t xml:space="preserve">«28»  сентября  2023 года                        </w:t>
      </w:r>
      <w:r>
        <w:rPr>
          <w:rFonts w:ascii="PT Astra Serif" w:hAnsi="PT Astra Serif"/>
          <w:b/>
          <w:color w:val="2D2D2D"/>
          <w:spacing w:val="2"/>
          <w:sz w:val="20"/>
          <w:szCs w:val="22"/>
        </w:rPr>
        <w:t xml:space="preserve">                                          </w:t>
      </w:r>
      <w:r w:rsidRPr="005E72BB">
        <w:rPr>
          <w:rFonts w:ascii="PT Astra Serif" w:hAnsi="PT Astra Serif"/>
          <w:b/>
          <w:color w:val="2D2D2D"/>
          <w:spacing w:val="2"/>
          <w:sz w:val="20"/>
          <w:szCs w:val="22"/>
        </w:rPr>
        <w:t xml:space="preserve">                                                                          № 712</w:t>
      </w: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jc w:val="both"/>
        <w:textAlignment w:val="baseline"/>
        <w:rPr>
          <w:rFonts w:ascii="PT Astra Serif" w:hAnsi="PT Astra Serif"/>
          <w:b/>
          <w:color w:val="auto"/>
          <w:spacing w:val="2"/>
          <w:sz w:val="18"/>
          <w:szCs w:val="22"/>
        </w:rPr>
      </w:pPr>
      <w:r w:rsidRPr="005E72BB">
        <w:rPr>
          <w:rFonts w:ascii="PT Astra Serif" w:hAnsi="PT Astra Serif"/>
          <w:b/>
          <w:color w:val="auto"/>
          <w:spacing w:val="2"/>
          <w:sz w:val="18"/>
          <w:szCs w:val="22"/>
        </w:rPr>
        <w:t xml:space="preserve">О ПРИОСТАНОВЛЕНИИ  </w:t>
      </w:r>
    </w:p>
    <w:p w:rsidR="005E72BB" w:rsidRPr="005E72BB" w:rsidRDefault="005E72BB" w:rsidP="005E72BB">
      <w:pPr>
        <w:pStyle w:val="formattext"/>
        <w:shd w:val="clear" w:color="auto" w:fill="FFFFFF"/>
        <w:spacing w:before="0" w:after="0" w:line="240" w:lineRule="auto"/>
        <w:jc w:val="both"/>
        <w:textAlignment w:val="baseline"/>
        <w:rPr>
          <w:rFonts w:ascii="PT Astra Serif" w:hAnsi="PT Astra Serif"/>
          <w:b/>
          <w:color w:val="auto"/>
          <w:spacing w:val="2"/>
          <w:sz w:val="18"/>
          <w:szCs w:val="22"/>
        </w:rPr>
      </w:pPr>
      <w:r w:rsidRPr="005E72BB">
        <w:rPr>
          <w:rFonts w:ascii="PT Astra Serif" w:hAnsi="PT Astra Serif"/>
          <w:b/>
          <w:color w:val="auto"/>
          <w:spacing w:val="2"/>
          <w:sz w:val="18"/>
          <w:szCs w:val="22"/>
        </w:rPr>
        <w:t xml:space="preserve">ВЫПЛАТЫ ПЕНСИИ </w:t>
      </w:r>
    </w:p>
    <w:p w:rsidR="005E72BB" w:rsidRPr="005E72BB" w:rsidRDefault="00F541D2" w:rsidP="005E72BB">
      <w:pPr>
        <w:pStyle w:val="formattext"/>
        <w:shd w:val="clear" w:color="auto" w:fill="FFFFFF"/>
        <w:spacing w:before="0" w:after="0" w:line="240" w:lineRule="auto"/>
        <w:jc w:val="both"/>
        <w:textAlignment w:val="baseline"/>
        <w:rPr>
          <w:rFonts w:ascii="PT Astra Serif" w:hAnsi="PT Astra Serif"/>
          <w:b/>
          <w:color w:val="auto"/>
          <w:spacing w:val="2"/>
          <w:sz w:val="18"/>
          <w:szCs w:val="22"/>
        </w:rPr>
      </w:pPr>
      <w:r>
        <w:rPr>
          <w:rFonts w:ascii="PT Astra Serif" w:hAnsi="PT Astra Serif"/>
          <w:b/>
          <w:color w:val="auto"/>
          <w:spacing w:val="2"/>
          <w:sz w:val="18"/>
          <w:szCs w:val="22"/>
        </w:rPr>
        <w:t>ЗА ВЫСЛУГУ ЛЕТ Г.А.ШУВАРЕВОЙ</w:t>
      </w:r>
      <w:bookmarkStart w:id="4" w:name="_GoBack"/>
      <w:bookmarkEnd w:id="4"/>
    </w:p>
    <w:p w:rsidR="005E72BB" w:rsidRPr="0059778C" w:rsidRDefault="005E72BB" w:rsidP="005E72BB">
      <w:pPr>
        <w:ind w:firstLine="708"/>
        <w:rPr>
          <w:rFonts w:ascii="PT Astra Serif" w:hAnsi="PT Astra Serif"/>
          <w:sz w:val="22"/>
          <w:szCs w:val="22"/>
        </w:rPr>
      </w:pPr>
      <w:proofErr w:type="gramStart"/>
      <w:r w:rsidRPr="005E72BB">
        <w:rPr>
          <w:rFonts w:ascii="PT Astra Serif" w:hAnsi="PT Astra Serif"/>
          <w:sz w:val="22"/>
          <w:szCs w:val="22"/>
        </w:rPr>
        <w:t xml:space="preserve">В соответствии с Федеральными законами от 2 марта 2007 года № 25-ФЗ «О муниципальной службе в Российской Федерации», от 15 декабря 2001 года </w:t>
      </w:r>
      <w:hyperlink r:id="rId9" w:history="1">
        <w:r w:rsidRPr="005E72BB">
          <w:rPr>
            <w:rStyle w:val="a8"/>
            <w:rFonts w:ascii="PT Astra Serif" w:hAnsi="PT Astra Serif"/>
            <w:color w:val="auto"/>
            <w:sz w:val="22"/>
            <w:szCs w:val="22"/>
            <w:u w:val="none"/>
            <w:lang w:bidi="ru-RU"/>
          </w:rPr>
          <w:t>№166-ФЗ</w:t>
        </w:r>
      </w:hyperlink>
      <w:r w:rsidRPr="005E72BB">
        <w:rPr>
          <w:rFonts w:ascii="PT Astra Serif" w:hAnsi="PT Astra Serif"/>
          <w:sz w:val="22"/>
          <w:szCs w:val="22"/>
        </w:rPr>
        <w:t xml:space="preserve"> «О государственном пенсионном обеспечении в Российской Федерации», </w:t>
      </w:r>
      <w:hyperlink r:id="rId10" w:history="1">
        <w:r w:rsidRPr="005E72BB">
          <w:rPr>
            <w:rStyle w:val="a8"/>
            <w:rFonts w:ascii="PT Astra Serif" w:hAnsi="PT Astra Serif"/>
            <w:color w:val="auto"/>
            <w:sz w:val="22"/>
            <w:szCs w:val="22"/>
            <w:u w:val="none"/>
            <w:lang w:bidi="ru-RU"/>
          </w:rPr>
          <w:t>Законом</w:t>
        </w:r>
      </w:hyperlink>
      <w:r w:rsidRPr="005E72BB">
        <w:rPr>
          <w:rFonts w:ascii="PT Astra Serif" w:hAnsi="PT Astra Serif"/>
          <w:sz w:val="22"/>
          <w:szCs w:val="22"/>
        </w:rPr>
        <w:t> Костромской области от 9 ноября 2007 года № 210-4-ЗКО "О муниципальной службе в Костромской области", решениями Собрания депутатов «Об утверждении Положения о муниципальной службе в Кадыйском муниципальном районе</w:t>
      </w:r>
      <w:r w:rsidRPr="0059778C">
        <w:rPr>
          <w:rFonts w:ascii="PT Astra Serif" w:hAnsi="PT Astra Serif"/>
          <w:sz w:val="22"/>
          <w:szCs w:val="22"/>
        </w:rPr>
        <w:t>, «Об утверждении</w:t>
      </w:r>
      <w:proofErr w:type="gramEnd"/>
      <w:r w:rsidRPr="0059778C">
        <w:rPr>
          <w:rFonts w:ascii="PT Astra Serif" w:hAnsi="PT Astra Serif"/>
          <w:sz w:val="22"/>
          <w:szCs w:val="22"/>
        </w:rPr>
        <w:t xml:space="preserve"> Положения о ежемесячной доплате к пенсии лицам, замещавшим муниципальные должности   Кадыйского муниципального района, руководствуясь Уставом Кадыйского муниципального района, Собрание депутатов Кадыйского муниципального района решило:</w:t>
      </w:r>
    </w:p>
    <w:p w:rsidR="005E72BB" w:rsidRPr="0059778C" w:rsidRDefault="005E72BB" w:rsidP="005E72BB">
      <w:pPr>
        <w:pStyle w:val="a7"/>
        <w:shd w:val="clear" w:color="auto" w:fill="FFFFFF"/>
        <w:spacing w:after="0"/>
        <w:ind w:firstLine="708"/>
        <w:jc w:val="both"/>
        <w:textAlignment w:val="baseline"/>
        <w:rPr>
          <w:rFonts w:ascii="PT Astra Serif" w:hAnsi="PT Astra Serif" w:cs="Times New Roman"/>
        </w:rPr>
      </w:pPr>
      <w:r w:rsidRPr="0059778C">
        <w:rPr>
          <w:rFonts w:ascii="PT Astra Serif" w:hAnsi="PT Astra Serif" w:cs="Times New Roman"/>
        </w:rPr>
        <w:t xml:space="preserve">1. </w:t>
      </w:r>
      <w:proofErr w:type="gramStart"/>
      <w:r w:rsidRPr="0059778C">
        <w:rPr>
          <w:rFonts w:ascii="PT Astra Serif" w:hAnsi="PT Astra Serif" w:cs="Times New Roman"/>
        </w:rPr>
        <w:t xml:space="preserve">Приостановить </w:t>
      </w:r>
      <w:proofErr w:type="spellStart"/>
      <w:r w:rsidRPr="0059778C">
        <w:rPr>
          <w:rFonts w:ascii="PT Astra Serif" w:hAnsi="PT Astra Serif" w:cs="Times New Roman"/>
        </w:rPr>
        <w:t>Шуваревой</w:t>
      </w:r>
      <w:proofErr w:type="spellEnd"/>
      <w:r w:rsidRPr="0059778C">
        <w:rPr>
          <w:rFonts w:ascii="PT Astra Serif" w:hAnsi="PT Astra Serif" w:cs="Times New Roman"/>
        </w:rPr>
        <w:t xml:space="preserve"> Галине Александровне, замещавшей должность муниципальной службы главного специалиста сектора опеки и попечительства администрации Кадыйского муниципального района  выплату  пенсии за выслугу лет с 01.09.2023г. в связи с назначением ее на основании Распоряжения администрации Кадыйского муниципального района от</w:t>
      </w:r>
      <w:r w:rsidRPr="0059778C">
        <w:rPr>
          <w:rFonts w:ascii="PT Astra Serif" w:hAnsi="PT Astra Serif" w:cs="Times New Roman"/>
          <w:color w:val="auto"/>
        </w:rPr>
        <w:t xml:space="preserve"> 01.09.2023г. №134-к </w:t>
      </w:r>
      <w:r w:rsidRPr="0059778C">
        <w:rPr>
          <w:rFonts w:ascii="PT Astra Serif" w:hAnsi="PT Astra Serif" w:cs="Times New Roman"/>
        </w:rPr>
        <w:t>на должность муниципальной службы главного специалиста сектора опеки и попечительства администрации Кадыйского муниципального района.</w:t>
      </w:r>
      <w:proofErr w:type="gramEnd"/>
    </w:p>
    <w:p w:rsidR="005E72BB" w:rsidRPr="0059778C" w:rsidRDefault="005E72BB" w:rsidP="005E72BB">
      <w:pPr>
        <w:pStyle w:val="formattext"/>
        <w:shd w:val="clear" w:color="auto" w:fill="FFFFFF"/>
        <w:spacing w:line="291" w:lineRule="atLeast"/>
        <w:textAlignment w:val="baseline"/>
        <w:rPr>
          <w:rFonts w:ascii="PT Astra Serif" w:hAnsi="PT Astra Serif"/>
          <w:color w:val="auto"/>
          <w:sz w:val="22"/>
          <w:szCs w:val="22"/>
        </w:rPr>
      </w:pP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>Глава Кадыйского</w:t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ab/>
        <w:t xml:space="preserve">      Председатель Собрания депутатов</w:t>
      </w:r>
    </w:p>
    <w:p w:rsidR="005E72BB" w:rsidRPr="0059778C" w:rsidRDefault="005E72BB" w:rsidP="005E72BB">
      <w:pPr>
        <w:pStyle w:val="formattext"/>
        <w:shd w:val="clear" w:color="auto" w:fill="FFFFFF"/>
        <w:spacing w:line="291" w:lineRule="atLeast"/>
        <w:textAlignment w:val="baseline"/>
        <w:rPr>
          <w:rFonts w:ascii="PT Astra Serif" w:hAnsi="PT Astra Serif"/>
          <w:color w:val="auto"/>
          <w:spacing w:val="2"/>
          <w:sz w:val="22"/>
          <w:szCs w:val="22"/>
        </w:rPr>
      </w:pP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 xml:space="preserve">муниципального района                                       </w:t>
      </w:r>
      <w:r>
        <w:rPr>
          <w:rFonts w:ascii="PT Astra Serif" w:hAnsi="PT Astra Serif"/>
          <w:color w:val="auto"/>
          <w:spacing w:val="2"/>
          <w:sz w:val="22"/>
          <w:szCs w:val="22"/>
        </w:rPr>
        <w:t xml:space="preserve">             </w:t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>Кадыйского муниципального района</w:t>
      </w:r>
    </w:p>
    <w:p w:rsidR="005E72BB" w:rsidRPr="0059778C" w:rsidRDefault="005E72BB" w:rsidP="005E72BB">
      <w:pPr>
        <w:pStyle w:val="formattext"/>
        <w:shd w:val="clear" w:color="auto" w:fill="FFFFFF"/>
        <w:spacing w:line="291" w:lineRule="atLeast"/>
        <w:textAlignment w:val="baseline"/>
        <w:rPr>
          <w:rFonts w:ascii="PT Astra Serif" w:hAnsi="PT Astra Serif"/>
          <w:color w:val="auto"/>
          <w:spacing w:val="2"/>
          <w:sz w:val="22"/>
          <w:szCs w:val="22"/>
        </w:rPr>
      </w:pP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 xml:space="preserve">                    Е.Ю. Большаков</w:t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ab/>
      </w:r>
      <w:r w:rsidRPr="0059778C">
        <w:rPr>
          <w:rFonts w:ascii="PT Astra Serif" w:hAnsi="PT Astra Serif"/>
          <w:color w:val="auto"/>
          <w:spacing w:val="2"/>
          <w:sz w:val="22"/>
          <w:szCs w:val="22"/>
        </w:rPr>
        <w:tab/>
        <w:t xml:space="preserve">                                            М.А. </w:t>
      </w:r>
      <w:proofErr w:type="spellStart"/>
      <w:r w:rsidRPr="0059778C">
        <w:rPr>
          <w:rFonts w:ascii="PT Astra Serif" w:hAnsi="PT Astra Serif"/>
          <w:color w:val="auto"/>
          <w:spacing w:val="2"/>
          <w:sz w:val="22"/>
          <w:szCs w:val="22"/>
        </w:rPr>
        <w:t>Цыплова</w:t>
      </w:r>
      <w:proofErr w:type="spellEnd"/>
    </w:p>
    <w:p w:rsidR="009A451C" w:rsidRPr="009A451C" w:rsidRDefault="009A451C" w:rsidP="009A451C"/>
    <w:p w:rsidR="009A451C" w:rsidRDefault="009A451C" w:rsidP="009A451C"/>
    <w:p w:rsidR="009A451C" w:rsidRDefault="009A451C" w:rsidP="009A451C"/>
    <w:p w:rsidR="009A451C" w:rsidRPr="006D40AA" w:rsidRDefault="009A451C" w:rsidP="009A451C">
      <w:pPr>
        <w:tabs>
          <w:tab w:val="left" w:pos="2835"/>
        </w:tabs>
      </w:pPr>
      <w:r>
        <w:tab/>
      </w:r>
    </w:p>
    <w:tbl>
      <w:tblPr>
        <w:tblpPr w:leftFromText="180" w:rightFromText="180" w:bottomFromText="200" w:vertAnchor="text" w:horzAnchor="margin" w:tblpXSpec="center" w:tblpY="163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9A451C" w:rsidRPr="006D40AA" w:rsidTr="00667315">
        <w:trPr>
          <w:trHeight w:val="701"/>
        </w:trPr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A451C" w:rsidRPr="006D40AA" w:rsidRDefault="009A451C" w:rsidP="00667315">
            <w:pPr>
              <w:snapToGrid w:val="0"/>
              <w:spacing w:line="276" w:lineRule="auto"/>
              <w:jc w:val="center"/>
              <w:rPr>
                <w:sz w:val="20"/>
                <w:szCs w:val="20"/>
                <w:lang w:bidi="ru-RU"/>
              </w:rPr>
            </w:pPr>
            <w:r w:rsidRPr="006D40AA">
              <w:rPr>
                <w:sz w:val="20"/>
                <w:szCs w:val="20"/>
                <w:lang w:bidi="ru-RU"/>
              </w:rPr>
              <w:t>Информационный бюллетень выходит не реже 1 раза в квартал.</w:t>
            </w:r>
          </w:p>
          <w:p w:rsidR="009A451C" w:rsidRPr="006D40AA" w:rsidRDefault="009A451C" w:rsidP="0066731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bidi="ru-RU"/>
              </w:rPr>
            </w:pPr>
            <w:r w:rsidRPr="006D40AA">
              <w:rPr>
                <w:sz w:val="20"/>
                <w:szCs w:val="20"/>
                <w:lang w:bidi="ru-RU"/>
              </w:rPr>
              <w:t>Тираж 10 экземпляров.</w:t>
            </w:r>
          </w:p>
          <w:p w:rsidR="009A451C" w:rsidRPr="006D40AA" w:rsidRDefault="009A451C" w:rsidP="0066731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bidi="ru-RU"/>
              </w:rPr>
            </w:pPr>
            <w:r w:rsidRPr="006D40AA">
              <w:rPr>
                <w:rFonts w:eastAsia="Times New Roman"/>
                <w:b/>
                <w:sz w:val="20"/>
                <w:szCs w:val="20"/>
                <w:lang w:bidi="ru-RU"/>
              </w:rPr>
              <w:t>Учредители:</w:t>
            </w:r>
            <w:r w:rsidRPr="006D40AA">
              <w:rPr>
                <w:rFonts w:eastAsia="Times New Roman"/>
                <w:sz w:val="20"/>
                <w:szCs w:val="20"/>
                <w:lang w:bidi="ru-RU"/>
              </w:rPr>
              <w:t xml:space="preserve"> Собрание депутатов и администрация Кадыйского муниципального района.</w:t>
            </w:r>
          </w:p>
          <w:p w:rsidR="009A451C" w:rsidRPr="006D40AA" w:rsidRDefault="009A451C" w:rsidP="006673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40AA">
              <w:rPr>
                <w:rFonts w:eastAsia="Times New Roman"/>
                <w:b/>
                <w:sz w:val="20"/>
                <w:szCs w:val="20"/>
                <w:lang w:bidi="ru-RU"/>
              </w:rPr>
              <w:t>Адрес</w:t>
            </w:r>
            <w:r w:rsidRPr="006D40AA">
              <w:rPr>
                <w:rFonts w:eastAsia="Times New Roman"/>
                <w:sz w:val="20"/>
                <w:szCs w:val="20"/>
                <w:lang w:bidi="ru-RU"/>
              </w:rPr>
              <w:t xml:space="preserve">: 157980 Костромская область п. </w:t>
            </w:r>
            <w:proofErr w:type="spellStart"/>
            <w:r w:rsidRPr="006D40AA">
              <w:rPr>
                <w:rFonts w:eastAsia="Times New Roman"/>
                <w:sz w:val="20"/>
                <w:szCs w:val="20"/>
                <w:lang w:bidi="ru-RU"/>
              </w:rPr>
              <w:t>Кадый</w:t>
            </w:r>
            <w:proofErr w:type="spellEnd"/>
            <w:r w:rsidRPr="006D40AA">
              <w:rPr>
                <w:rFonts w:eastAsia="Times New Roman"/>
                <w:sz w:val="20"/>
                <w:szCs w:val="20"/>
                <w:lang w:bidi="ru-RU"/>
              </w:rPr>
              <w:t xml:space="preserve"> ул. Центральная д. 3; </w:t>
            </w:r>
            <w:r w:rsidRPr="006D40AA">
              <w:rPr>
                <w:rFonts w:eastAsia="Times New Roman"/>
                <w:b/>
                <w:sz w:val="20"/>
                <w:szCs w:val="20"/>
                <w:lang w:bidi="ru-RU"/>
              </w:rPr>
              <w:t>тел./факс</w:t>
            </w:r>
            <w:r w:rsidRPr="006D40AA">
              <w:rPr>
                <w:rFonts w:eastAsia="Times New Roman"/>
                <w:sz w:val="20"/>
                <w:szCs w:val="20"/>
                <w:lang w:bidi="ru-RU"/>
              </w:rPr>
              <w:t xml:space="preserve"> (49442) 3-40-08 .</w:t>
            </w:r>
          </w:p>
        </w:tc>
      </w:tr>
    </w:tbl>
    <w:p w:rsidR="009A451C" w:rsidRPr="006D40AA" w:rsidRDefault="009A451C" w:rsidP="009A451C"/>
    <w:p w:rsidR="009A451C" w:rsidRPr="006D40AA" w:rsidRDefault="009A451C" w:rsidP="009A451C"/>
    <w:p w:rsidR="009A451C" w:rsidRPr="006D40AA" w:rsidRDefault="009A451C" w:rsidP="009A451C"/>
    <w:p w:rsidR="009A46B7" w:rsidRPr="009A451C" w:rsidRDefault="009A46B7" w:rsidP="009A451C">
      <w:pPr>
        <w:tabs>
          <w:tab w:val="left" w:pos="3165"/>
        </w:tabs>
      </w:pPr>
    </w:p>
    <w:sectPr w:rsidR="009A46B7" w:rsidRPr="009A451C" w:rsidSect="006673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3687C88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cs="PT Astra Serif"/>
        <w:b w:val="0"/>
        <w:bCs w:val="0"/>
        <w:strike w:val="0"/>
        <w:dstrike w:val="0"/>
        <w:color w:val="000000"/>
        <w:spacing w:val="-4"/>
        <w:sz w:val="26"/>
        <w:szCs w:val="26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PT Astra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5112B8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cs="PT Astra Serif"/>
        <w:b w:val="0"/>
        <w:bCs w:val="0"/>
        <w:strike w:val="0"/>
        <w:dstrike w:val="0"/>
        <w:color w:val="000000"/>
        <w:spacing w:val="-4"/>
        <w:sz w:val="26"/>
        <w:szCs w:val="26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T Astra Serif" w:hAnsi="PT Astra Serif" w:cs="PT Astra Serif"/>
        <w:color w:val="00000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trike w:val="0"/>
        <w:dstrike w:val="0"/>
        <w:color w:val="000000"/>
        <w:sz w:val="26"/>
        <w:szCs w:val="26"/>
        <w:lang w:val="ru-RU"/>
      </w:rPr>
    </w:lvl>
  </w:abstractNum>
  <w:abstractNum w:abstractNumId="3">
    <w:nsid w:val="1BD31D03"/>
    <w:multiLevelType w:val="hybridMultilevel"/>
    <w:tmpl w:val="4E4C52C2"/>
    <w:lvl w:ilvl="0" w:tplc="D6028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1C"/>
    <w:rsid w:val="001F1436"/>
    <w:rsid w:val="002802A1"/>
    <w:rsid w:val="002B617C"/>
    <w:rsid w:val="005E72BB"/>
    <w:rsid w:val="00667315"/>
    <w:rsid w:val="009A451C"/>
    <w:rsid w:val="009A46B7"/>
    <w:rsid w:val="00A83B60"/>
    <w:rsid w:val="00AB0309"/>
    <w:rsid w:val="00F5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1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aliases w:val="Раздел,!Части документа"/>
    <w:basedOn w:val="a"/>
    <w:next w:val="a"/>
    <w:link w:val="10"/>
    <w:uiPriority w:val="1"/>
    <w:qFormat/>
    <w:rsid w:val="009A451C"/>
    <w:pPr>
      <w:keepNext/>
      <w:widowControl w:val="0"/>
      <w:tabs>
        <w:tab w:val="num" w:pos="432"/>
      </w:tabs>
      <w:suppressAutoHyphens/>
      <w:ind w:left="432" w:hanging="432"/>
      <w:outlineLvl w:val="0"/>
    </w:pPr>
    <w:rPr>
      <w:rFonts w:eastAsia="Andale Sans UI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!Части документа Знак"/>
    <w:basedOn w:val="a0"/>
    <w:link w:val="1"/>
    <w:uiPriority w:val="1"/>
    <w:rsid w:val="009A451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A451C"/>
    <w:pPr>
      <w:widowControl w:val="0"/>
      <w:suppressAutoHyphens/>
      <w:ind w:left="6660"/>
    </w:pPr>
    <w:rPr>
      <w:rFonts w:eastAsia="Lucida Sans Unicode"/>
      <w:sz w:val="26"/>
      <w:szCs w:val="28"/>
      <w:lang w:eastAsia="ru-RU"/>
    </w:rPr>
  </w:style>
  <w:style w:type="paragraph" w:customStyle="1" w:styleId="Standard">
    <w:name w:val="Standard"/>
    <w:rsid w:val="00AB0309"/>
    <w:pPr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2802A1"/>
    <w:pPr>
      <w:ind w:left="720"/>
      <w:jc w:val="left"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rsid w:val="002802A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a4">
    <w:name w:val="Содержимое таблицы"/>
    <w:basedOn w:val="a"/>
    <w:rsid w:val="002802A1"/>
    <w:pPr>
      <w:suppressLineNumbers/>
      <w:suppressAutoHyphens/>
      <w:jc w:val="left"/>
    </w:pPr>
    <w:rPr>
      <w:rFonts w:eastAsia="Times New Roman"/>
      <w:lang w:eastAsia="ar-SA"/>
    </w:rPr>
  </w:style>
  <w:style w:type="paragraph" w:customStyle="1" w:styleId="formattext">
    <w:name w:val="formattext"/>
    <w:basedOn w:val="a"/>
    <w:rsid w:val="00667315"/>
    <w:pPr>
      <w:tabs>
        <w:tab w:val="left" w:pos="708"/>
      </w:tabs>
      <w:suppressAutoHyphens/>
      <w:spacing w:before="28" w:after="28" w:line="100" w:lineRule="atLeast"/>
      <w:jc w:val="left"/>
    </w:pPr>
    <w:rPr>
      <w:rFonts w:eastAsia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315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315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5E72BB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headertext">
    <w:name w:val="headertext"/>
    <w:basedOn w:val="a7"/>
    <w:rsid w:val="005E72BB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5E72BB"/>
    <w:rPr>
      <w:color w:val="0000FF"/>
      <w:u w:val="singl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5E72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1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aliases w:val="Раздел,!Части документа"/>
    <w:basedOn w:val="a"/>
    <w:next w:val="a"/>
    <w:link w:val="10"/>
    <w:uiPriority w:val="1"/>
    <w:qFormat/>
    <w:rsid w:val="009A451C"/>
    <w:pPr>
      <w:keepNext/>
      <w:widowControl w:val="0"/>
      <w:tabs>
        <w:tab w:val="num" w:pos="432"/>
      </w:tabs>
      <w:suppressAutoHyphens/>
      <w:ind w:left="432" w:hanging="432"/>
      <w:outlineLvl w:val="0"/>
    </w:pPr>
    <w:rPr>
      <w:rFonts w:eastAsia="Andale Sans UI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!Части документа Знак"/>
    <w:basedOn w:val="a0"/>
    <w:link w:val="1"/>
    <w:uiPriority w:val="1"/>
    <w:rsid w:val="009A451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A451C"/>
    <w:pPr>
      <w:widowControl w:val="0"/>
      <w:suppressAutoHyphens/>
      <w:ind w:left="6660"/>
    </w:pPr>
    <w:rPr>
      <w:rFonts w:eastAsia="Lucida Sans Unicode"/>
      <w:sz w:val="26"/>
      <w:szCs w:val="28"/>
      <w:lang w:eastAsia="ru-RU"/>
    </w:rPr>
  </w:style>
  <w:style w:type="paragraph" w:customStyle="1" w:styleId="Standard">
    <w:name w:val="Standard"/>
    <w:rsid w:val="00AB0309"/>
    <w:pPr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2802A1"/>
    <w:pPr>
      <w:ind w:left="720"/>
      <w:jc w:val="left"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rsid w:val="002802A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a4">
    <w:name w:val="Содержимое таблицы"/>
    <w:basedOn w:val="a"/>
    <w:rsid w:val="002802A1"/>
    <w:pPr>
      <w:suppressLineNumbers/>
      <w:suppressAutoHyphens/>
      <w:jc w:val="left"/>
    </w:pPr>
    <w:rPr>
      <w:rFonts w:eastAsia="Times New Roman"/>
      <w:lang w:eastAsia="ar-SA"/>
    </w:rPr>
  </w:style>
  <w:style w:type="paragraph" w:customStyle="1" w:styleId="formattext">
    <w:name w:val="formattext"/>
    <w:basedOn w:val="a"/>
    <w:rsid w:val="00667315"/>
    <w:pPr>
      <w:tabs>
        <w:tab w:val="left" w:pos="708"/>
      </w:tabs>
      <w:suppressAutoHyphens/>
      <w:spacing w:before="28" w:after="28" w:line="100" w:lineRule="atLeast"/>
      <w:jc w:val="left"/>
    </w:pPr>
    <w:rPr>
      <w:rFonts w:eastAsia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315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315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5E72BB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headertext">
    <w:name w:val="headertext"/>
    <w:basedOn w:val="a7"/>
    <w:rsid w:val="005E72BB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5E72BB"/>
    <w:rPr>
      <w:color w:val="0000FF"/>
      <w:u w:val="singl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5E7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2007/11/09/n67733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awru.info/dok/2001/12/15/n8796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awru.info/dok/2007/11/09/n6773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ru.info/dok/2001/12/15/n8796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22390</Words>
  <Characters>127629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</dc:creator>
  <cp:lastModifiedBy>DEPUT</cp:lastModifiedBy>
  <cp:revision>7</cp:revision>
  <dcterms:created xsi:type="dcterms:W3CDTF">2023-07-11T08:14:00Z</dcterms:created>
  <dcterms:modified xsi:type="dcterms:W3CDTF">2023-10-02T13:28:00Z</dcterms:modified>
</cp:coreProperties>
</file>